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88401" w14:textId="45FB9FDA" w:rsidR="00682828" w:rsidRPr="00E36F6D" w:rsidRDefault="00E36F6D" w:rsidP="00AA40AD">
      <w:pPr>
        <w:rPr>
          <w:b/>
          <w:bCs/>
          <w:sz w:val="32"/>
          <w:szCs w:val="32"/>
        </w:rPr>
      </w:pPr>
      <w:r w:rsidRPr="00E36F6D">
        <w:rPr>
          <w:b/>
          <w:bCs/>
          <w:sz w:val="32"/>
          <w:szCs w:val="32"/>
        </w:rPr>
        <w:t>Carrière</w:t>
      </w:r>
      <w:r w:rsidR="005C674F" w:rsidRPr="00E36F6D">
        <w:rPr>
          <w:b/>
          <w:bCs/>
          <w:sz w:val="32"/>
          <w:szCs w:val="32"/>
        </w:rPr>
        <w:t xml:space="preserve">switch: </w:t>
      </w:r>
      <w:r w:rsidR="005C674F" w:rsidRPr="00E36F6D">
        <w:rPr>
          <w:rFonts w:eastAsia="Times New Roman"/>
          <w:b/>
          <w:bCs/>
          <w:sz w:val="32"/>
          <w:szCs w:val="32"/>
        </w:rPr>
        <w:t>van culinaire producten naar technische componenten</w:t>
      </w:r>
      <w:r w:rsidR="005C674F" w:rsidRPr="00E36F6D">
        <w:rPr>
          <w:rFonts w:eastAsia="Times New Roman"/>
          <w:b/>
          <w:bCs/>
          <w:sz w:val="32"/>
          <w:szCs w:val="32"/>
        </w:rPr>
        <w:t>!</w:t>
      </w:r>
    </w:p>
    <w:p w14:paraId="13B3F44B" w14:textId="5CCCDB06" w:rsidR="00AA40AD" w:rsidRPr="00834D97" w:rsidRDefault="00AA40AD" w:rsidP="00AA40AD">
      <w:r>
        <w:t>Twee jaar geleden stond Edwin van Hak (</w:t>
      </w:r>
      <w:r w:rsidRPr="00834D97">
        <w:t>37</w:t>
      </w:r>
      <w:r>
        <w:t>)</w:t>
      </w:r>
      <w:r w:rsidR="00736264">
        <w:t xml:space="preserve"> uit Eindhoven</w:t>
      </w:r>
      <w:r>
        <w:t xml:space="preserve"> </w:t>
      </w:r>
      <w:r w:rsidRPr="00834D97">
        <w:t xml:space="preserve">nog in de keuken culinaire creaties te maken in een </w:t>
      </w:r>
      <w:r>
        <w:t xml:space="preserve">gerenommeerd restaurant in Hapert. Vandaag de dag buigt hij zich dagelijks over ingewikkelde technische installaties. </w:t>
      </w:r>
      <w:r w:rsidR="00CA561E">
        <w:t xml:space="preserve">Met een opgroeiend gezin kreeg Edwin meer en meer de behoefte om op dezelfde tijden </w:t>
      </w:r>
      <w:r w:rsidR="00DD37D3" w:rsidRPr="00834D97">
        <w:t xml:space="preserve">als zijn </w:t>
      </w:r>
      <w:r w:rsidR="0022480A">
        <w:t>vrouw en kinderen</w:t>
      </w:r>
      <w:r w:rsidR="00DD37D3" w:rsidRPr="00834D97">
        <w:t xml:space="preserve"> vrij te zijn</w:t>
      </w:r>
      <w:r w:rsidRPr="00DD37D3">
        <w:t xml:space="preserve">. "Mijn werktijden als souschef in de horeca waren </w:t>
      </w:r>
      <w:r w:rsidRPr="00834D97">
        <w:t>moeilijk</w:t>
      </w:r>
      <w:r w:rsidRPr="00DD37D3">
        <w:t xml:space="preserve"> te combineren met het gezinsleven," vertelt Edwin.</w:t>
      </w:r>
      <w:r w:rsidR="00DD37D3">
        <w:t xml:space="preserve"> </w:t>
      </w:r>
    </w:p>
    <w:p w14:paraId="61B53A2F" w14:textId="6D83D64F" w:rsidR="00AA40AD" w:rsidRDefault="00042B63" w:rsidP="00AA40AD">
      <w:r>
        <w:t xml:space="preserve">Hij </w:t>
      </w:r>
      <w:r w:rsidR="00AA40AD">
        <w:t xml:space="preserve">ging voor een </w:t>
      </w:r>
      <w:r>
        <w:t xml:space="preserve">rigoureuze </w:t>
      </w:r>
      <w:r w:rsidR="00AA40AD">
        <w:t xml:space="preserve">carrièreswitch; </w:t>
      </w:r>
      <w:r>
        <w:t>Edwin</w:t>
      </w:r>
      <w:r w:rsidR="00AA40AD">
        <w:t xml:space="preserve"> besloot zich om te laten scholen tot </w:t>
      </w:r>
      <w:proofErr w:type="spellStart"/>
      <w:r w:rsidR="00AA40AD">
        <w:t>mechatronica</w:t>
      </w:r>
      <w:proofErr w:type="spellEnd"/>
      <w:r w:rsidR="00AA40AD">
        <w:t>-monteur. “Ik nam ontslag en ging terug de schoolbanken in!” Hij startte in 2022 een werk-leertraject bij Summa Techniek en ging als leerling-monteur aan de slag bij KMWE. Nu studeert en werkt hij op de vooraanstaande Brainport Industries Campus in Eindhoven, waar hij zijn passie voor techniek verder ontwikkelt.</w:t>
      </w:r>
    </w:p>
    <w:p w14:paraId="41576427" w14:textId="54E83A0B" w:rsidR="00CA561E" w:rsidRDefault="00CA561E" w:rsidP="00AA40AD">
      <w:r>
        <w:t xml:space="preserve">“Er zijn zeker wel overeenkomsten met het werk in een keuken en het werk dat ik nu doe. Ook hier zijn deadlines, </w:t>
      </w:r>
      <w:r w:rsidR="009B6942">
        <w:t xml:space="preserve">vorm je </w:t>
      </w:r>
      <w:r w:rsidR="00C03262">
        <w:t>een team</w:t>
      </w:r>
      <w:r w:rsidR="008F0608">
        <w:t xml:space="preserve">, moet je het overzicht behouden </w:t>
      </w:r>
      <w:r w:rsidR="00C03262">
        <w:t xml:space="preserve"> en </w:t>
      </w:r>
      <w:r>
        <w:t xml:space="preserve">moet je secuur werken. En in de techniek zijn de draden, apparaten en sensoren </w:t>
      </w:r>
      <w:r w:rsidR="00834D97">
        <w:t xml:space="preserve">mijn nieuwe </w:t>
      </w:r>
      <w:r w:rsidR="00C03262">
        <w:t>ingrediënten</w:t>
      </w:r>
      <w:r w:rsidR="00834D97">
        <w:t xml:space="preserve"> waar ik iets fantastisch mee bouw.” </w:t>
      </w:r>
    </w:p>
    <w:p w14:paraId="32FE8B66" w14:textId="4D990D7F" w:rsidR="00AA40AD" w:rsidRDefault="00C03262" w:rsidP="00AA40AD">
      <w:r w:rsidRPr="00C03262">
        <w:rPr>
          <w:b/>
          <w:bCs/>
        </w:rPr>
        <w:t xml:space="preserve">Ingenieus apparaat vertelt </w:t>
      </w:r>
      <w:r w:rsidR="00B97F1F">
        <w:rPr>
          <w:b/>
          <w:bCs/>
        </w:rPr>
        <w:t>Edwins</w:t>
      </w:r>
      <w:r w:rsidR="00625C92">
        <w:rPr>
          <w:b/>
          <w:bCs/>
        </w:rPr>
        <w:t xml:space="preserve"> </w:t>
      </w:r>
      <w:r w:rsidRPr="00C03262">
        <w:rPr>
          <w:b/>
          <w:bCs/>
        </w:rPr>
        <w:t>verhaal</w:t>
      </w:r>
      <w:r>
        <w:br/>
      </w:r>
      <w:r w:rsidR="00AA40AD" w:rsidRPr="00834D97">
        <w:t xml:space="preserve">Edwin heeft inmiddels </w:t>
      </w:r>
      <w:r w:rsidR="00834D97" w:rsidRPr="00834D97">
        <w:t xml:space="preserve">bij Summa </w:t>
      </w:r>
      <w:r w:rsidR="00AA40AD" w:rsidRPr="00834D97">
        <w:t xml:space="preserve">zijn praktijkgedeelte van de opleiding afgerond met een ingenieus </w:t>
      </w:r>
      <w:r w:rsidR="00AA40AD">
        <w:t xml:space="preserve">apparaat dat zijn verhaal in een kleine minuut vertelt. Het apparaat is een platform waar een ‘keuken’ en de karakteristieke buitenkant van de BIC-campus, het gebouw langs de N2 bij Eindhovens Airport, op te zien is. </w:t>
      </w:r>
    </w:p>
    <w:p w14:paraId="4B60FD36" w14:textId="77F73594" w:rsidR="00AA40AD" w:rsidRDefault="00AA40AD" w:rsidP="00AA40AD">
      <w:r>
        <w:t xml:space="preserve">Een </w:t>
      </w:r>
      <w:r w:rsidRPr="00834D97">
        <w:t xml:space="preserve">vacuüm grijper </w:t>
      </w:r>
      <w:r>
        <w:t xml:space="preserve">pakt een kok, werkend achter het fornuis van een restaurant, en plaatst het figuurtje op een lopende band. Deze band transporteert de kok naar de BIC-campus. De campus – thuisbasis van zowel Summa Techniek als KMWE – opent zich en de kok verdwijnt naar binnen om even later als een gevierd </w:t>
      </w:r>
      <w:proofErr w:type="spellStart"/>
      <w:r>
        <w:t>mechatronica</w:t>
      </w:r>
      <w:proofErr w:type="spellEnd"/>
      <w:r>
        <w:t>-monteur weer tevoorschijn te komen. "Daar zit heel veel techniek in, ja," lacht Edwin.</w:t>
      </w:r>
    </w:p>
    <w:p w14:paraId="13932741" w14:textId="69399748" w:rsidR="00087AC3" w:rsidRDefault="00AA40AD" w:rsidP="00AA40AD">
      <w:r>
        <w:t xml:space="preserve">Onder het platform zit het hart van het apparaat. </w:t>
      </w:r>
      <w:r w:rsidR="00DF3AE3">
        <w:t xml:space="preserve">“Ik heb dat </w:t>
      </w:r>
      <w:proofErr w:type="spellStart"/>
      <w:r w:rsidR="00DF3AE3">
        <w:t>express</w:t>
      </w:r>
      <w:proofErr w:type="spellEnd"/>
      <w:r w:rsidR="00DF3AE3">
        <w:t xml:space="preserve"> in het zicht gehouden zodat mensen zien wat </w:t>
      </w:r>
      <w:proofErr w:type="spellStart"/>
      <w:r w:rsidR="00DF3AE3">
        <w:t>mechatronica</w:t>
      </w:r>
      <w:proofErr w:type="spellEnd"/>
      <w:r w:rsidR="00DF3AE3">
        <w:t xml:space="preserve"> </w:t>
      </w:r>
      <w:r w:rsidR="0060677B">
        <w:t xml:space="preserve">nou eigenlijk inhoudt.” Achter een glazen </w:t>
      </w:r>
      <w:r w:rsidR="00C76578">
        <w:t xml:space="preserve">wandje </w:t>
      </w:r>
      <w:r>
        <w:t xml:space="preserve">staan enkele </w:t>
      </w:r>
      <w:r w:rsidRPr="00834D97">
        <w:t>besturingskasten</w:t>
      </w:r>
      <w:r>
        <w:t xml:space="preserve"> strak naast elkaar, zijn de draden netjes gebundeld en worden via </w:t>
      </w:r>
      <w:r w:rsidR="00DD37D3" w:rsidRPr="00834D97">
        <w:t>een ventieleiland en andere technische componenten</w:t>
      </w:r>
      <w:r>
        <w:t xml:space="preserve"> de bewegingen op het platform aangestuurd. Een indrukwekkend stuk techniek, wat laat zien wat Edwin de laatste twee jaar al heeft geleerd over </w:t>
      </w:r>
      <w:proofErr w:type="spellStart"/>
      <w:r>
        <w:t>mechatronica</w:t>
      </w:r>
      <w:proofErr w:type="spellEnd"/>
      <w:r>
        <w:t xml:space="preserve">. </w:t>
      </w:r>
      <w:r w:rsidR="00087AC3">
        <w:t>“Als je m</w:t>
      </w:r>
      <w:r w:rsidR="002F1741">
        <w:t>ij</w:t>
      </w:r>
      <w:r w:rsidR="00087AC3">
        <w:t xml:space="preserve"> twee jaar geleden had gezegd dat ik dit zou kunnen maken, had ik je niet geloofd</w:t>
      </w:r>
      <w:r w:rsidR="00C76578">
        <w:t>!</w:t>
      </w:r>
      <w:r w:rsidR="00087AC3">
        <w:t xml:space="preserve">” </w:t>
      </w:r>
    </w:p>
    <w:p w14:paraId="4BBCEF2B" w14:textId="767EA777" w:rsidR="00CA561E" w:rsidRDefault="00B97F1F" w:rsidP="00AA40AD">
      <w:r w:rsidRPr="00B97F1F">
        <w:rPr>
          <w:b/>
          <w:bCs/>
        </w:rPr>
        <w:t>Te oud?</w:t>
      </w:r>
      <w:r w:rsidR="00C63424">
        <w:br/>
      </w:r>
      <w:r w:rsidR="00087AC3">
        <w:t xml:space="preserve">De </w:t>
      </w:r>
      <w:r w:rsidR="00AA40AD">
        <w:t xml:space="preserve">overstap </w:t>
      </w:r>
      <w:r w:rsidR="00087AC3">
        <w:t xml:space="preserve">ging overigens </w:t>
      </w:r>
      <w:r w:rsidR="00AA40AD">
        <w:t>niet zonder slag of stoot. Edwin wordt nog boos op de bedrijven die hem als 34-jarige niet serieus namen. “Ik klopte bij enkele technische bedrijven op de deur, maar daar kreeg ik te horen dat ze liever iemand hadden die jonger was. Zo kortzichtig; er zijn tekorten in de technieksectoren en ik werd niet serieus genomen!” Uiteindelijk lukte het hem. “Bij KMWE zagen ze mijn potentie en hebben ze me een leerplek aangeboden. Ik ben heel blij dat zij mij die kans hebben gegeven…</w:t>
      </w:r>
    </w:p>
    <w:p w14:paraId="44A201D4" w14:textId="7906AE3D" w:rsidR="00CA561E" w:rsidRDefault="00AA40AD" w:rsidP="00AA40AD">
      <w:r>
        <w:t xml:space="preserve">“Ik neem levenservaring en werkervaring </w:t>
      </w:r>
      <w:r w:rsidR="00DD37D3" w:rsidRPr="00834D97">
        <w:t>uit de horeca mee</w:t>
      </w:r>
      <w:r>
        <w:t>. Ik weet wat ik wil. Binnen de horeca werkte ik al op een hoog niveau. Dat wil ik ook in de techniek. Dus ik leg de lat voor mezelf best hoog.” Zijn studieopdrachten voerde hij uit als de kinderen sliepen. “Thuis st</w:t>
      </w:r>
      <w:r w:rsidR="00A34B22">
        <w:t xml:space="preserve">aat </w:t>
      </w:r>
      <w:r>
        <w:t xml:space="preserve">mijn vrouw  helemaal achter mijn keuze.” </w:t>
      </w:r>
      <w:r w:rsidR="00CA561E">
        <w:t>M</w:t>
      </w:r>
      <w:r>
        <w:t xml:space="preserve">et zijn verhaal </w:t>
      </w:r>
      <w:r w:rsidR="00CA561E">
        <w:t xml:space="preserve">hoopt Edwin </w:t>
      </w:r>
      <w:r>
        <w:t>meer mensen die een overstap willen maken, te inspireren</w:t>
      </w:r>
      <w:r w:rsidR="00CA561E">
        <w:t xml:space="preserve">: “Ik heb </w:t>
      </w:r>
      <w:r w:rsidR="00636D2F">
        <w:t xml:space="preserve">weer </w:t>
      </w:r>
      <w:r w:rsidR="00CA561E">
        <w:t>fantastisch werk, leer elke dag nieuwe dingen. En ik ben er voor mijn kinderen. Het is de investering meer dan waard.”</w:t>
      </w:r>
    </w:p>
    <w:sectPr w:rsidR="00CA5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AD"/>
    <w:rsid w:val="00042B63"/>
    <w:rsid w:val="000807A2"/>
    <w:rsid w:val="00087AC3"/>
    <w:rsid w:val="000B2ACD"/>
    <w:rsid w:val="0022480A"/>
    <w:rsid w:val="002D4AFB"/>
    <w:rsid w:val="002F1741"/>
    <w:rsid w:val="004D73D9"/>
    <w:rsid w:val="005C674F"/>
    <w:rsid w:val="0060677B"/>
    <w:rsid w:val="00625C92"/>
    <w:rsid w:val="00636D2F"/>
    <w:rsid w:val="00682828"/>
    <w:rsid w:val="00736264"/>
    <w:rsid w:val="007E4165"/>
    <w:rsid w:val="00834D97"/>
    <w:rsid w:val="008F0608"/>
    <w:rsid w:val="00913681"/>
    <w:rsid w:val="009B6942"/>
    <w:rsid w:val="00A25D6A"/>
    <w:rsid w:val="00A34B22"/>
    <w:rsid w:val="00AA40AD"/>
    <w:rsid w:val="00AB0EE7"/>
    <w:rsid w:val="00B06D5B"/>
    <w:rsid w:val="00B237DA"/>
    <w:rsid w:val="00B97F1F"/>
    <w:rsid w:val="00C03262"/>
    <w:rsid w:val="00C63424"/>
    <w:rsid w:val="00C76578"/>
    <w:rsid w:val="00CA561E"/>
    <w:rsid w:val="00DD37D3"/>
    <w:rsid w:val="00DF3AE3"/>
    <w:rsid w:val="00E36F6D"/>
    <w:rsid w:val="00E54643"/>
    <w:rsid w:val="00F93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020F"/>
  <w15:chartTrackingRefBased/>
  <w15:docId w15:val="{6D871459-E91E-4356-8435-DE7AE07F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4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4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40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40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40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40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40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40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40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0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40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40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40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40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40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40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40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40AD"/>
    <w:rPr>
      <w:rFonts w:eastAsiaTheme="majorEastAsia" w:cstheme="majorBidi"/>
      <w:color w:val="272727" w:themeColor="text1" w:themeTint="D8"/>
    </w:rPr>
  </w:style>
  <w:style w:type="paragraph" w:styleId="Titel">
    <w:name w:val="Title"/>
    <w:basedOn w:val="Standaard"/>
    <w:next w:val="Standaard"/>
    <w:link w:val="TitelChar"/>
    <w:uiPriority w:val="10"/>
    <w:qFormat/>
    <w:rsid w:val="00AA4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40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40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40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40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40AD"/>
    <w:rPr>
      <w:i/>
      <w:iCs/>
      <w:color w:val="404040" w:themeColor="text1" w:themeTint="BF"/>
    </w:rPr>
  </w:style>
  <w:style w:type="paragraph" w:styleId="Lijstalinea">
    <w:name w:val="List Paragraph"/>
    <w:basedOn w:val="Standaard"/>
    <w:uiPriority w:val="34"/>
    <w:qFormat/>
    <w:rsid w:val="00AA40AD"/>
    <w:pPr>
      <w:ind w:left="720"/>
      <w:contextualSpacing/>
    </w:pPr>
  </w:style>
  <w:style w:type="character" w:styleId="Intensievebenadrukking">
    <w:name w:val="Intense Emphasis"/>
    <w:basedOn w:val="Standaardalinea-lettertype"/>
    <w:uiPriority w:val="21"/>
    <w:qFormat/>
    <w:rsid w:val="00AA40AD"/>
    <w:rPr>
      <w:i/>
      <w:iCs/>
      <w:color w:val="0F4761" w:themeColor="accent1" w:themeShade="BF"/>
    </w:rPr>
  </w:style>
  <w:style w:type="paragraph" w:styleId="Duidelijkcitaat">
    <w:name w:val="Intense Quote"/>
    <w:basedOn w:val="Standaard"/>
    <w:next w:val="Standaard"/>
    <w:link w:val="DuidelijkcitaatChar"/>
    <w:uiPriority w:val="30"/>
    <w:qFormat/>
    <w:rsid w:val="00AA4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40AD"/>
    <w:rPr>
      <w:i/>
      <w:iCs/>
      <w:color w:val="0F4761" w:themeColor="accent1" w:themeShade="BF"/>
    </w:rPr>
  </w:style>
  <w:style w:type="character" w:styleId="Intensieveverwijzing">
    <w:name w:val="Intense Reference"/>
    <w:basedOn w:val="Standaardalinea-lettertype"/>
    <w:uiPriority w:val="32"/>
    <w:qFormat/>
    <w:rsid w:val="00AA40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 Edwin van</dc:creator>
  <cp:keywords/>
  <dc:description/>
  <cp:lastModifiedBy>Rambags, Roel</cp:lastModifiedBy>
  <cp:revision>2</cp:revision>
  <dcterms:created xsi:type="dcterms:W3CDTF">2024-07-03T14:24:00Z</dcterms:created>
  <dcterms:modified xsi:type="dcterms:W3CDTF">2024-07-03T14:24:00Z</dcterms:modified>
</cp:coreProperties>
</file>