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0F347" w14:textId="1D6902CD" w:rsidR="00B17723" w:rsidRPr="007E6385" w:rsidRDefault="00150DF0" w:rsidP="00B17723">
      <w:pPr>
        <w:rPr>
          <w:i/>
        </w:rPr>
      </w:pPr>
      <w:r>
        <w:rPr>
          <w:i/>
        </w:rPr>
        <w:t>Pers</w:t>
      </w:r>
      <w:r w:rsidR="00EE110F">
        <w:rPr>
          <w:i/>
        </w:rPr>
        <w:t>b</w:t>
      </w:r>
      <w:r w:rsidR="00B17723" w:rsidRPr="007E6385">
        <w:rPr>
          <w:i/>
        </w:rPr>
        <w:t>ericht</w:t>
      </w:r>
    </w:p>
    <w:p w14:paraId="78ED46CA" w14:textId="14109961" w:rsidR="008168AE" w:rsidRPr="00161F9C" w:rsidRDefault="00FE7471" w:rsidP="008168AE">
      <w:pPr>
        <w:autoSpaceDE w:val="0"/>
        <w:autoSpaceDN w:val="0"/>
        <w:adjustRightInd w:val="0"/>
        <w:spacing w:after="0" w:line="240" w:lineRule="auto"/>
        <w:rPr>
          <w:rStyle w:val="normaltextrun"/>
          <w:b/>
          <w:bCs/>
          <w:color w:val="000000"/>
          <w:sz w:val="36"/>
          <w:szCs w:val="36"/>
        </w:rPr>
      </w:pPr>
      <w:r w:rsidRPr="00FE7471">
        <w:rPr>
          <w:rStyle w:val="normaltextrun"/>
          <w:b/>
          <w:bCs/>
          <w:color w:val="000000"/>
          <w:sz w:val="36"/>
          <w:szCs w:val="36"/>
        </w:rPr>
        <w:t>Unieke samenwerking ASML en Summa: versterken van taalvaardigheden voor duurzame groei in Brainport</w:t>
      </w:r>
    </w:p>
    <w:p w14:paraId="178299BE" w14:textId="77777777" w:rsidR="00161F9C" w:rsidRDefault="00161F9C" w:rsidP="008168AE">
      <w:pPr>
        <w:autoSpaceDE w:val="0"/>
        <w:autoSpaceDN w:val="0"/>
        <w:adjustRightInd w:val="0"/>
        <w:spacing w:after="0" w:line="240" w:lineRule="auto"/>
        <w:rPr>
          <w:rStyle w:val="normaltextrun"/>
          <w:color w:val="000000"/>
        </w:rPr>
      </w:pPr>
    </w:p>
    <w:p w14:paraId="083294A6" w14:textId="2126CF66" w:rsidR="00161F9C" w:rsidRPr="00161F9C" w:rsidRDefault="00FE7471" w:rsidP="00161F9C">
      <w:pPr>
        <w:autoSpaceDE w:val="0"/>
        <w:autoSpaceDN w:val="0"/>
        <w:adjustRightInd w:val="0"/>
        <w:spacing w:after="0" w:line="240" w:lineRule="auto"/>
        <w:rPr>
          <w:rStyle w:val="normaltextrun"/>
          <w:b/>
          <w:bCs/>
          <w:color w:val="000000"/>
        </w:rPr>
      </w:pPr>
      <w:r w:rsidRPr="00FE7471">
        <w:rPr>
          <w:rStyle w:val="normaltextrun"/>
          <w:b/>
          <w:bCs/>
          <w:color w:val="000000"/>
        </w:rPr>
        <w:t>ASML en Summa bundelen hun krachten om de Nederlandse taalvaardigheden van inwoners in de Brainportregio die de Nederlandse taal niet machtig zijn te versterken, zodat zij sneller aan de slag kunnen op de arbeidsmarkt. Taalkracht, onderdeel van Summa, gaat in opdracht van ASML 800 volwassenen die Nederlands als tweede taal hebben (NT2’ers) opleiden tot taalniveau B1. De taalmodules worden op maat aangeboden en sluiten aan bij de richting waarin de cursist werk zoekt. Te denken valt aan zorg, onderwijs of techniek.</w:t>
      </w:r>
    </w:p>
    <w:p w14:paraId="177D4DBE" w14:textId="77777777" w:rsidR="00161F9C" w:rsidRPr="00161F9C" w:rsidRDefault="00161F9C" w:rsidP="00161F9C">
      <w:pPr>
        <w:autoSpaceDE w:val="0"/>
        <w:autoSpaceDN w:val="0"/>
        <w:adjustRightInd w:val="0"/>
        <w:spacing w:after="0" w:line="240" w:lineRule="auto"/>
        <w:rPr>
          <w:rStyle w:val="normaltextrun"/>
          <w:color w:val="000000"/>
        </w:rPr>
      </w:pPr>
    </w:p>
    <w:p w14:paraId="09FD30DE" w14:textId="77777777" w:rsidR="00FE7471" w:rsidRPr="00FE7471" w:rsidRDefault="00FE7471" w:rsidP="00FE7471">
      <w:pPr>
        <w:rPr>
          <w:rFonts w:eastAsiaTheme="minorEastAsia" w:cstheme="minorHAnsi"/>
          <w:color w:val="000000" w:themeColor="text1"/>
        </w:rPr>
      </w:pPr>
      <w:r w:rsidRPr="00FE7471">
        <w:rPr>
          <w:rFonts w:eastAsiaTheme="minorEastAsia" w:cstheme="minorHAnsi"/>
          <w:color w:val="000000" w:themeColor="text1"/>
        </w:rPr>
        <w:t>Het taalniveau B1 is nodig om zelfstandig mee te doen in de samenleving. Het ondersteunt bij het volgen van een opleiding, het vinden en behouden van werk en het opbouwen van een sociaal netwerk. Het gaat om volwassenen die niet werkzaam zijn bij ASML, woonachtig zijn in de Brainport-regio en ingeschreven staan bij Taalkracht. De lessen starten naar verwachting op 1 december en zullen zowel overdag als ’s avonds worden aangeboden. Met een intensief programma van 40 weken worden de deelnemers naar taalniveau B1 gebracht. De lessen zijn gratis voor de deelnemers.</w:t>
      </w:r>
    </w:p>
    <w:p w14:paraId="51487DDA" w14:textId="77777777" w:rsidR="00FE7471" w:rsidRPr="00FE7471" w:rsidRDefault="00FE7471" w:rsidP="00FE7471">
      <w:pPr>
        <w:rPr>
          <w:rFonts w:eastAsiaTheme="minorEastAsia" w:cstheme="minorHAnsi"/>
          <w:b/>
          <w:bCs/>
          <w:color w:val="000000" w:themeColor="text1"/>
        </w:rPr>
      </w:pPr>
      <w:r w:rsidRPr="00FE7471">
        <w:rPr>
          <w:rFonts w:eastAsiaTheme="minorEastAsia" w:cstheme="minorHAnsi"/>
          <w:b/>
          <w:bCs/>
          <w:color w:val="000000" w:themeColor="text1"/>
        </w:rPr>
        <w:t>Duurzaamheidsstrategie</w:t>
      </w:r>
    </w:p>
    <w:p w14:paraId="6510FFCA" w14:textId="77777777" w:rsidR="00FE7471" w:rsidRPr="00FE7471" w:rsidRDefault="00FE7471" w:rsidP="00FE7471">
      <w:pPr>
        <w:rPr>
          <w:rFonts w:eastAsiaTheme="minorEastAsia" w:cstheme="minorHAnsi"/>
          <w:color w:val="000000" w:themeColor="text1"/>
        </w:rPr>
      </w:pPr>
      <w:r w:rsidRPr="00FE7471">
        <w:rPr>
          <w:rFonts w:eastAsiaTheme="minorEastAsia" w:cstheme="minorHAnsi"/>
          <w:color w:val="000000" w:themeColor="text1"/>
        </w:rPr>
        <w:t>Met het ondersteunen van dit programma speelt ASML een actieve rol in het versterken van de basisvaardigheden voor deze groep. Het programma valt binnen de duurzaamheidsstrategie van ASML, waarin gekeken wordt naar hoe iedereen mee kan doen en kan bijdragen aan de groei van de regio. “Er is zoveel potentieel in de regio, maar we zien dat taal een barrière is. Zowel tijdens het sollicitatieproces als in het werk dat men in het thuisland al deed. We dragen op deze manier bij aan het vervullen van arbeidsplekken, maar ook aan de voorwaarden om mee te kunnen doen in de samenleving” aldus Marjolein de Hooge, hoofd maatschappelijke betrokkenheid ASML.</w:t>
      </w:r>
    </w:p>
    <w:p w14:paraId="5831E24A" w14:textId="77777777" w:rsidR="00FE7471" w:rsidRPr="00FE7471" w:rsidRDefault="00FE7471" w:rsidP="00FE7471">
      <w:pPr>
        <w:rPr>
          <w:rFonts w:eastAsiaTheme="minorEastAsia" w:cstheme="minorHAnsi"/>
          <w:color w:val="000000" w:themeColor="text1"/>
        </w:rPr>
      </w:pPr>
      <w:r w:rsidRPr="00FE7471">
        <w:rPr>
          <w:rFonts w:eastAsiaTheme="minorEastAsia" w:cstheme="minorHAnsi"/>
          <w:color w:val="000000" w:themeColor="text1"/>
        </w:rPr>
        <w:t>Onderwijsinstelling Summa is sterk verankerd in de Brainportregio. “We zitten met Taalkracht in de haarvaten van Brainport”, zegt directeur Régine van Lieshout van Summa. “Deze samenwerking biedt ons de kans om een grote groep NT2’ers te helpen, waardoor we bijdragen aan de economische en maatschappelijke zelfredzaamheid van deze groep.” De voortgang van de deelnemers wordt tijdens het traject nauw gevolgd om de impact van het project goed te evalueren.</w:t>
      </w:r>
    </w:p>
    <w:p w14:paraId="0CC31F08" w14:textId="77777777" w:rsidR="00FE7471" w:rsidRPr="00FE7471" w:rsidRDefault="00FE7471" w:rsidP="00FE7471">
      <w:pPr>
        <w:rPr>
          <w:rFonts w:eastAsiaTheme="minorEastAsia" w:cstheme="minorHAnsi"/>
          <w:b/>
          <w:bCs/>
          <w:color w:val="000000" w:themeColor="text1"/>
        </w:rPr>
      </w:pPr>
      <w:r w:rsidRPr="00FE7471">
        <w:rPr>
          <w:rFonts w:eastAsiaTheme="minorEastAsia" w:cstheme="minorHAnsi"/>
          <w:b/>
          <w:bCs/>
          <w:color w:val="000000" w:themeColor="text1"/>
        </w:rPr>
        <w:t>Inspiratie voor andere bedrijven</w:t>
      </w:r>
    </w:p>
    <w:p w14:paraId="348A29D5" w14:textId="564E1306" w:rsidR="00FE7471" w:rsidRDefault="00FE7471" w:rsidP="00FE7471">
      <w:pPr>
        <w:rPr>
          <w:rFonts w:eastAsiaTheme="minorEastAsia" w:cstheme="minorHAnsi"/>
          <w:color w:val="000000" w:themeColor="text1"/>
        </w:rPr>
      </w:pPr>
      <w:r w:rsidRPr="00FE7471">
        <w:rPr>
          <w:rFonts w:eastAsiaTheme="minorEastAsia" w:cstheme="minorHAnsi"/>
          <w:color w:val="000000" w:themeColor="text1"/>
        </w:rPr>
        <w:t>ASML en Summa willen dit project uitbreiden met andere bedrijven in de regio om een bredere aanpak te creëren voor het versterken van taal-, reken- en digitale vaardigheden. Door geld beschikbaar te stellen om 800 mensen te scholen, halveert bij Taalkracht de wachtlijst met mensen die wachten op taalonderwijs. “Een compliment voor ASML dat investeert in basisvaardigheden voor mensen in onze regio”, zegt Van Lieshout. “We hopen dat dit voorbeeld andere bedrijven inspireert om ook hun verantwoordelijkheid te nemen.”</w:t>
      </w:r>
    </w:p>
    <w:p w14:paraId="0C3CC1C6" w14:textId="77777777" w:rsidR="00FE7471" w:rsidRDefault="00FE7471">
      <w:pPr>
        <w:rPr>
          <w:rFonts w:eastAsiaTheme="minorEastAsia" w:cstheme="minorHAnsi"/>
          <w:color w:val="000000" w:themeColor="text1"/>
        </w:rPr>
      </w:pPr>
      <w:r>
        <w:rPr>
          <w:rFonts w:eastAsiaTheme="minorEastAsia" w:cstheme="minorHAnsi"/>
          <w:color w:val="000000" w:themeColor="text1"/>
        </w:rPr>
        <w:br w:type="page"/>
      </w:r>
    </w:p>
    <w:p w14:paraId="3373A580" w14:textId="77777777" w:rsidR="00FE7471" w:rsidRPr="00FE7471" w:rsidRDefault="00FE7471" w:rsidP="00FE7471">
      <w:pPr>
        <w:rPr>
          <w:rFonts w:eastAsiaTheme="minorEastAsia" w:cstheme="minorHAnsi"/>
          <w:b/>
          <w:bCs/>
          <w:color w:val="000000" w:themeColor="text1"/>
        </w:rPr>
      </w:pPr>
      <w:r w:rsidRPr="00FE7471">
        <w:rPr>
          <w:rFonts w:eastAsiaTheme="minorEastAsia" w:cstheme="minorHAnsi"/>
          <w:b/>
          <w:bCs/>
          <w:color w:val="000000" w:themeColor="text1"/>
        </w:rPr>
        <w:lastRenderedPageBreak/>
        <w:t>Taalkracht</w:t>
      </w:r>
    </w:p>
    <w:p w14:paraId="76A0E029" w14:textId="77777777" w:rsidR="00FE7471" w:rsidRPr="00FE7471" w:rsidRDefault="00FE7471" w:rsidP="00FE7471">
      <w:pPr>
        <w:rPr>
          <w:rFonts w:eastAsiaTheme="minorEastAsia" w:cstheme="minorHAnsi"/>
          <w:color w:val="000000" w:themeColor="text1"/>
        </w:rPr>
      </w:pPr>
      <w:r w:rsidRPr="00FE7471">
        <w:rPr>
          <w:rFonts w:eastAsiaTheme="minorEastAsia" w:cstheme="minorHAnsi"/>
          <w:color w:val="000000" w:themeColor="text1"/>
        </w:rPr>
        <w:t>Taalkracht focust zich in Brainport Regio Eindhoven om volwassenen sterker te maken in taal, rekenen en het werken met de computer. De niet commerciële onderwijsinstelling leidt, naast mensen die moeite hebben met lezen, schrijven, rekenen of werken met de computer,  steeds vaker kenniswerkers en arbeidsmigranten in Brainportregio Eindhoven op, die Nederlands willen leren.</w:t>
      </w:r>
    </w:p>
    <w:p w14:paraId="1B0E1F3D" w14:textId="36BF8DBB" w:rsidR="53F6E556" w:rsidRPr="004410FE" w:rsidRDefault="00F8502A" w:rsidP="00F8502A">
      <w:pPr>
        <w:rPr>
          <w:rFonts w:eastAsiaTheme="minorEastAsia" w:cstheme="minorHAnsi"/>
          <w:color w:val="000000" w:themeColor="text1"/>
        </w:rPr>
      </w:pPr>
      <w:r>
        <w:rPr>
          <w:rFonts w:eastAsiaTheme="minorEastAsia" w:cstheme="minorHAnsi"/>
          <w:b/>
          <w:bCs/>
          <w:color w:val="000000" w:themeColor="text1"/>
        </w:rPr>
        <w:br/>
      </w:r>
      <w:r w:rsidR="002374BB">
        <w:rPr>
          <w:rFonts w:eastAsiaTheme="minorEastAsia" w:cstheme="minorHAnsi"/>
          <w:b/>
          <w:bCs/>
          <w:color w:val="000000" w:themeColor="text1"/>
        </w:rPr>
        <w:t>Noot voor de redactie:</w:t>
      </w:r>
      <w:r w:rsidR="002374BB">
        <w:rPr>
          <w:rFonts w:cstheme="minorHAnsi"/>
          <w:color w:val="000000" w:themeColor="text1"/>
        </w:rPr>
        <w:br/>
      </w:r>
      <w:r w:rsidR="002374BB">
        <w:rPr>
          <w:rFonts w:eastAsiaTheme="minorEastAsia" w:cstheme="minorHAnsi"/>
          <w:color w:val="000000" w:themeColor="text1"/>
        </w:rPr>
        <w:t>Voor meer informatie</w:t>
      </w:r>
      <w:r w:rsidR="00CC78F7">
        <w:rPr>
          <w:rFonts w:eastAsiaTheme="minorEastAsia" w:cstheme="minorHAnsi"/>
          <w:color w:val="000000" w:themeColor="text1"/>
        </w:rPr>
        <w:t xml:space="preserve"> over dit </w:t>
      </w:r>
      <w:r w:rsidR="00150DF0">
        <w:rPr>
          <w:rFonts w:eastAsiaTheme="minorEastAsia" w:cstheme="minorHAnsi"/>
          <w:color w:val="000000" w:themeColor="text1"/>
        </w:rPr>
        <w:t>pers</w:t>
      </w:r>
      <w:r w:rsidR="00341B40">
        <w:rPr>
          <w:rFonts w:eastAsiaTheme="minorEastAsia" w:cstheme="minorHAnsi"/>
          <w:color w:val="000000" w:themeColor="text1"/>
        </w:rPr>
        <w:t>bericht</w:t>
      </w:r>
      <w:r w:rsidR="00CC78F7">
        <w:rPr>
          <w:rFonts w:eastAsiaTheme="minorEastAsia" w:cstheme="minorHAnsi"/>
          <w:color w:val="000000" w:themeColor="text1"/>
        </w:rPr>
        <w:t xml:space="preserve">: Roel Rambags, </w:t>
      </w:r>
      <w:r w:rsidR="002374BB">
        <w:rPr>
          <w:rFonts w:eastAsiaTheme="minorEastAsia" w:cstheme="minorHAnsi"/>
          <w:color w:val="000000" w:themeColor="text1"/>
        </w:rPr>
        <w:t>woordvoerder</w:t>
      </w:r>
      <w:r w:rsidR="00CC78F7">
        <w:rPr>
          <w:rFonts w:eastAsiaTheme="minorEastAsia" w:cstheme="minorHAnsi"/>
          <w:color w:val="000000" w:themeColor="text1"/>
        </w:rPr>
        <w:t xml:space="preserve"> Summa</w:t>
      </w:r>
      <w:r w:rsidR="002374BB">
        <w:rPr>
          <w:rFonts w:eastAsiaTheme="minorEastAsia" w:cstheme="minorHAnsi"/>
          <w:color w:val="000000" w:themeColor="text1"/>
        </w:rPr>
        <w:t xml:space="preserve">, bereikbaar via: </w:t>
      </w:r>
      <w:r w:rsidR="00CC78F7">
        <w:rPr>
          <w:rFonts w:eastAsiaTheme="minorEastAsia" w:cstheme="minorHAnsi"/>
          <w:color w:val="000000" w:themeColor="text1"/>
        </w:rPr>
        <w:t>rwam</w:t>
      </w:r>
      <w:r w:rsidR="002374BB">
        <w:rPr>
          <w:rFonts w:eastAsiaTheme="minorEastAsia" w:cstheme="minorHAnsi"/>
          <w:color w:val="000000" w:themeColor="text1"/>
        </w:rPr>
        <w:t>.</w:t>
      </w:r>
      <w:r w:rsidR="00CC78F7">
        <w:rPr>
          <w:rFonts w:eastAsiaTheme="minorEastAsia" w:cstheme="minorHAnsi"/>
          <w:color w:val="000000" w:themeColor="text1"/>
        </w:rPr>
        <w:t>rambags</w:t>
      </w:r>
      <w:r w:rsidR="002374BB">
        <w:rPr>
          <w:rFonts w:eastAsiaTheme="minorEastAsia" w:cstheme="minorHAnsi"/>
          <w:color w:val="000000" w:themeColor="text1"/>
        </w:rPr>
        <w:t>@summacollege.nl of 06-</w:t>
      </w:r>
      <w:r w:rsidR="00CC78F7">
        <w:rPr>
          <w:rFonts w:eastAsiaTheme="minorEastAsia" w:cstheme="minorHAnsi"/>
          <w:color w:val="000000" w:themeColor="text1"/>
        </w:rPr>
        <w:t>39661091</w:t>
      </w:r>
      <w:r w:rsidR="002374BB">
        <w:rPr>
          <w:rFonts w:eastAsiaTheme="minorEastAsia" w:cstheme="minorHAnsi"/>
          <w:color w:val="000000" w:themeColor="text1"/>
        </w:rPr>
        <w:t xml:space="preserve">. U kunt ook mailen naar </w:t>
      </w:r>
      <w:hyperlink r:id="rId11" w:history="1">
        <w:r w:rsidR="002374BB">
          <w:rPr>
            <w:rStyle w:val="Hyperlink"/>
            <w:rFonts w:eastAsiaTheme="minorEastAsia" w:cstheme="minorHAnsi"/>
            <w:color w:val="000000" w:themeColor="text1"/>
          </w:rPr>
          <w:t>media@summacollege.nl</w:t>
        </w:r>
      </w:hyperlink>
      <w:r w:rsidR="002374BB">
        <w:rPr>
          <w:rStyle w:val="Hyperlink"/>
          <w:rFonts w:eastAsiaTheme="minorEastAsia" w:cstheme="minorHAnsi"/>
          <w:color w:val="000000" w:themeColor="text1"/>
        </w:rPr>
        <w:t>.</w:t>
      </w:r>
    </w:p>
    <w:sectPr w:rsidR="53F6E556" w:rsidRPr="004410FE" w:rsidSect="00651F4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A1A9E" w14:textId="77777777" w:rsidR="006771D5" w:rsidRDefault="006771D5" w:rsidP="00171DB2">
      <w:pPr>
        <w:spacing w:after="0" w:line="240" w:lineRule="auto"/>
      </w:pPr>
      <w:r>
        <w:separator/>
      </w:r>
    </w:p>
  </w:endnote>
  <w:endnote w:type="continuationSeparator" w:id="0">
    <w:p w14:paraId="0DCC12DB" w14:textId="77777777" w:rsidR="006771D5" w:rsidRDefault="006771D5" w:rsidP="00171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A5DA9" w14:textId="77777777" w:rsidR="00091DC2" w:rsidRDefault="00000000" w:rsidP="00EC0D44">
    <w:pPr>
      <w:pStyle w:val="Voettekst"/>
      <w:jc w:val="center"/>
    </w:pPr>
    <w:sdt>
      <w:sdtPr>
        <w:id w:val="380377729"/>
        <w:docPartObj>
          <w:docPartGallery w:val="Page Numbers (Bottom of Page)"/>
          <w:docPartUnique/>
        </w:docPartObj>
      </w:sdtPr>
      <w:sdtContent>
        <w:r w:rsidR="00EC0D44">
          <w:fldChar w:fldCharType="begin"/>
        </w:r>
        <w:r w:rsidR="00EC0D44">
          <w:instrText>PAGE   \* MERGEFORMAT</w:instrText>
        </w:r>
        <w:r w:rsidR="00EC0D44">
          <w:fldChar w:fldCharType="separate"/>
        </w:r>
        <w:r w:rsidR="006F0E6F">
          <w:rPr>
            <w:noProof/>
          </w:rPr>
          <w:t>2</w:t>
        </w:r>
        <w:r w:rsidR="00EC0D44">
          <w:fldChar w:fldCharType="end"/>
        </w:r>
      </w:sdtContent>
    </w:sdt>
    <w:r w:rsidR="00EC0D44">
      <w:t>/</w:t>
    </w:r>
    <w:r w:rsidR="00651F45">
      <w:fldChar w:fldCharType="begin"/>
    </w:r>
    <w:r w:rsidR="00651F45">
      <w:instrText>NUMPAGES</w:instrText>
    </w:r>
    <w:r w:rsidR="00651F45">
      <w:fldChar w:fldCharType="separate"/>
    </w:r>
    <w:r w:rsidR="006F0E6F">
      <w:rPr>
        <w:noProof/>
      </w:rPr>
      <w:t>2</w:t>
    </w:r>
    <w:r w:rsidR="00651F4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EA9D9" w14:textId="77777777" w:rsidR="00290B4F" w:rsidRDefault="00000000" w:rsidP="00290B4F">
    <w:pPr>
      <w:pStyle w:val="Voettekst"/>
      <w:jc w:val="center"/>
    </w:pPr>
    <w:sdt>
      <w:sdtPr>
        <w:id w:val="242311796"/>
        <w:docPartObj>
          <w:docPartGallery w:val="Page Numbers (Bottom of Page)"/>
          <w:docPartUnique/>
        </w:docPartObj>
      </w:sdtPr>
      <w:sdtContent>
        <w:r w:rsidR="00290B4F">
          <w:fldChar w:fldCharType="begin"/>
        </w:r>
        <w:r w:rsidR="00290B4F">
          <w:instrText>PAGE   \* MERGEFORMAT</w:instrText>
        </w:r>
        <w:r w:rsidR="00290B4F">
          <w:fldChar w:fldCharType="separate"/>
        </w:r>
        <w:r w:rsidR="00290B4F">
          <w:t>1</w:t>
        </w:r>
        <w:r w:rsidR="00290B4F">
          <w:fldChar w:fldCharType="end"/>
        </w:r>
      </w:sdtContent>
    </w:sdt>
    <w:r w:rsidR="00290B4F">
      <w:t>/</w:t>
    </w:r>
    <w:r w:rsidR="00651F45">
      <w:fldChar w:fldCharType="begin"/>
    </w:r>
    <w:r w:rsidR="00651F45">
      <w:instrText>NUMPAGES</w:instrText>
    </w:r>
    <w:r w:rsidR="00651F45">
      <w:fldChar w:fldCharType="separate"/>
    </w:r>
    <w:r w:rsidR="00841CA8">
      <w:rPr>
        <w:noProof/>
      </w:rPr>
      <w:t>1</w:t>
    </w:r>
    <w:r w:rsidR="00651F4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6156C" w14:textId="77777777" w:rsidR="00877A3C" w:rsidRPr="00877A3C" w:rsidRDefault="00877A3C" w:rsidP="00877A3C">
    <w:pPr>
      <w:pStyle w:val="Voettekst"/>
      <w:rPr>
        <w:sz w:val="16"/>
        <w:szCs w:val="16"/>
        <w:lang w:val="es-ES"/>
      </w:rPr>
    </w:pPr>
  </w:p>
  <w:tbl>
    <w:tblPr>
      <w:tblStyle w:val="Tabelraster"/>
      <w:tblW w:w="1049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848"/>
      <w:gridCol w:w="2970"/>
      <w:gridCol w:w="3672"/>
    </w:tblGrid>
    <w:tr w:rsidR="00E72E27" w:rsidRPr="00AA6DEC" w14:paraId="387765D8" w14:textId="77777777" w:rsidTr="000E2A51">
      <w:tc>
        <w:tcPr>
          <w:tcW w:w="4253" w:type="dxa"/>
        </w:tcPr>
        <w:p w14:paraId="1AF0733A" w14:textId="77777777"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Bedrijf </w:instrText>
          </w:r>
          <w:r w:rsidRPr="00877A3C">
            <w:rPr>
              <w:sz w:val="16"/>
              <w:szCs w:val="16"/>
            </w:rPr>
            <w:fldChar w:fldCharType="separate"/>
          </w:r>
          <w:r w:rsidR="00FA3646">
            <w:rPr>
              <w:sz w:val="16"/>
              <w:szCs w:val="16"/>
            </w:rPr>
            <w:t>Summa College</w:t>
          </w:r>
          <w:r w:rsidRPr="00877A3C">
            <w:rPr>
              <w:sz w:val="16"/>
              <w:szCs w:val="16"/>
            </w:rPr>
            <w:fldChar w:fldCharType="end"/>
          </w:r>
          <w:r w:rsidR="00595D0E">
            <w:rPr>
              <w:sz w:val="16"/>
              <w:szCs w:val="16"/>
            </w:rPr>
            <w:t>, Dienst Marketing &amp; Communicatie</w:t>
          </w:r>
        </w:p>
        <w:p w14:paraId="15814B3E" w14:textId="77777777"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BezoekAdres </w:instrText>
          </w:r>
          <w:r w:rsidRPr="00877A3C">
            <w:rPr>
              <w:sz w:val="16"/>
              <w:szCs w:val="16"/>
            </w:rPr>
            <w:fldChar w:fldCharType="separate"/>
          </w:r>
          <w:r w:rsidR="00E72E27">
            <w:rPr>
              <w:sz w:val="16"/>
              <w:szCs w:val="16"/>
            </w:rPr>
            <w:t>Sterrenlaan 10</w:t>
          </w:r>
          <w:r w:rsidR="00FA3646">
            <w:rPr>
              <w:sz w:val="16"/>
              <w:szCs w:val="16"/>
            </w:rPr>
            <w:t>, 56</w:t>
          </w:r>
          <w:r w:rsidR="00E72E27">
            <w:rPr>
              <w:sz w:val="16"/>
              <w:szCs w:val="16"/>
            </w:rPr>
            <w:t>31 KA</w:t>
          </w:r>
          <w:r w:rsidR="00FA3646">
            <w:rPr>
              <w:sz w:val="16"/>
              <w:szCs w:val="16"/>
            </w:rPr>
            <w:t xml:space="preserve"> EINDHOVEN</w:t>
          </w:r>
          <w:r w:rsidRPr="00877A3C">
            <w:rPr>
              <w:sz w:val="16"/>
              <w:szCs w:val="16"/>
            </w:rPr>
            <w:fldChar w:fldCharType="end"/>
          </w:r>
        </w:p>
        <w:p w14:paraId="1C3054D4" w14:textId="77777777"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PostAdres </w:instrText>
          </w:r>
          <w:r w:rsidRPr="00877A3C">
            <w:rPr>
              <w:sz w:val="16"/>
              <w:szCs w:val="16"/>
            </w:rPr>
            <w:fldChar w:fldCharType="separate"/>
          </w:r>
          <w:r w:rsidR="00FA3646">
            <w:rPr>
              <w:sz w:val="16"/>
              <w:szCs w:val="16"/>
            </w:rPr>
            <w:t>Postbus 6101, 5600 HC EINDHOVEN</w:t>
          </w:r>
          <w:r w:rsidRPr="00877A3C">
            <w:rPr>
              <w:sz w:val="16"/>
              <w:szCs w:val="16"/>
            </w:rPr>
            <w:fldChar w:fldCharType="end"/>
          </w:r>
        </w:p>
      </w:tc>
      <w:tc>
        <w:tcPr>
          <w:tcW w:w="3119" w:type="dxa"/>
        </w:tcPr>
        <w:p w14:paraId="0533118D" w14:textId="77777777"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E-mailadres </w:instrText>
          </w:r>
          <w:r w:rsidRPr="00877A3C">
            <w:rPr>
              <w:sz w:val="16"/>
              <w:szCs w:val="16"/>
            </w:rPr>
            <w:fldChar w:fldCharType="separate"/>
          </w:r>
          <w:r w:rsidR="00F600F5">
            <w:rPr>
              <w:sz w:val="16"/>
              <w:szCs w:val="16"/>
            </w:rPr>
            <w:t>media</w:t>
          </w:r>
          <w:r w:rsidR="00FA3646">
            <w:rPr>
              <w:sz w:val="16"/>
              <w:szCs w:val="16"/>
            </w:rPr>
            <w:t>@summacollege.nl</w:t>
          </w:r>
          <w:r w:rsidRPr="00877A3C">
            <w:rPr>
              <w:sz w:val="16"/>
              <w:szCs w:val="16"/>
            </w:rPr>
            <w:fldChar w:fldCharType="end"/>
          </w:r>
        </w:p>
        <w:p w14:paraId="1334FB1C" w14:textId="77777777"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Telefoonnummer </w:instrText>
          </w:r>
          <w:r w:rsidRPr="00877A3C">
            <w:rPr>
              <w:sz w:val="16"/>
              <w:szCs w:val="16"/>
            </w:rPr>
            <w:fldChar w:fldCharType="separate"/>
          </w:r>
          <w:r w:rsidR="00FA3646">
            <w:rPr>
              <w:sz w:val="16"/>
              <w:szCs w:val="16"/>
            </w:rPr>
            <w:t xml:space="preserve">06 - </w:t>
          </w:r>
          <w:r w:rsidR="00F55B35">
            <w:rPr>
              <w:sz w:val="16"/>
              <w:szCs w:val="16"/>
            </w:rPr>
            <w:t>18565678</w:t>
          </w:r>
          <w:r w:rsidRPr="00877A3C">
            <w:rPr>
              <w:sz w:val="16"/>
              <w:szCs w:val="16"/>
            </w:rPr>
            <w:fldChar w:fldCharType="end"/>
          </w:r>
        </w:p>
        <w:p w14:paraId="72920D14" w14:textId="77777777"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Website </w:instrText>
          </w:r>
          <w:r w:rsidRPr="00877A3C">
            <w:rPr>
              <w:sz w:val="16"/>
              <w:szCs w:val="16"/>
            </w:rPr>
            <w:fldChar w:fldCharType="separate"/>
          </w:r>
          <w:r w:rsidR="00FA3646">
            <w:rPr>
              <w:sz w:val="16"/>
              <w:szCs w:val="16"/>
            </w:rPr>
            <w:t>www.summacollege.nl</w:t>
          </w:r>
          <w:r w:rsidRPr="00877A3C">
            <w:rPr>
              <w:sz w:val="16"/>
              <w:szCs w:val="16"/>
            </w:rPr>
            <w:fldChar w:fldCharType="end"/>
          </w:r>
          <w:r w:rsidR="00F600F5">
            <w:rPr>
              <w:sz w:val="16"/>
              <w:szCs w:val="16"/>
            </w:rPr>
            <w:t>/pers</w:t>
          </w:r>
        </w:p>
      </w:tc>
      <w:tc>
        <w:tcPr>
          <w:tcW w:w="3969" w:type="dxa"/>
        </w:tcPr>
        <w:p w14:paraId="680CA309" w14:textId="77777777" w:rsidR="00877A3C" w:rsidRPr="00877A3C" w:rsidRDefault="00877A3C" w:rsidP="00877A3C">
          <w:pPr>
            <w:rPr>
              <w:sz w:val="16"/>
              <w:szCs w:val="16"/>
              <w:lang w:val="es-ES"/>
            </w:rPr>
          </w:pPr>
          <w:r w:rsidRPr="00877A3C">
            <w:rPr>
              <w:sz w:val="16"/>
              <w:szCs w:val="16"/>
            </w:rPr>
            <w:fldChar w:fldCharType="begin"/>
          </w:r>
          <w:r w:rsidRPr="00877A3C">
            <w:rPr>
              <w:sz w:val="16"/>
              <w:szCs w:val="16"/>
              <w:lang w:val="es-ES"/>
            </w:rPr>
            <w:instrText xml:space="preserve"> DOCPROPERTY KvK-regel </w:instrText>
          </w:r>
          <w:r w:rsidRPr="00877A3C">
            <w:rPr>
              <w:sz w:val="16"/>
              <w:szCs w:val="16"/>
            </w:rPr>
            <w:fldChar w:fldCharType="separate"/>
          </w:r>
          <w:proofErr w:type="spellStart"/>
          <w:r w:rsidR="00FA3646">
            <w:rPr>
              <w:sz w:val="16"/>
              <w:szCs w:val="16"/>
              <w:lang w:val="es-ES"/>
            </w:rPr>
            <w:t>KvK</w:t>
          </w:r>
          <w:proofErr w:type="spellEnd"/>
          <w:r w:rsidR="00FA3646">
            <w:rPr>
              <w:sz w:val="16"/>
              <w:szCs w:val="16"/>
              <w:lang w:val="es-ES"/>
            </w:rPr>
            <w:t xml:space="preserve"> 4109392</w:t>
          </w:r>
          <w:r w:rsidRPr="00877A3C">
            <w:rPr>
              <w:sz w:val="16"/>
              <w:szCs w:val="16"/>
            </w:rPr>
            <w:fldChar w:fldCharType="end"/>
          </w:r>
        </w:p>
        <w:p w14:paraId="47D78A54" w14:textId="77777777" w:rsidR="00877A3C" w:rsidRPr="00877A3C" w:rsidRDefault="00877A3C" w:rsidP="00877A3C">
          <w:pPr>
            <w:rPr>
              <w:sz w:val="16"/>
              <w:szCs w:val="16"/>
              <w:lang w:val="es-ES"/>
            </w:rPr>
          </w:pPr>
          <w:r w:rsidRPr="00877A3C">
            <w:rPr>
              <w:rFonts w:eastAsia="Times New Roman" w:cs="Times New Roman"/>
              <w:sz w:val="16"/>
              <w:szCs w:val="16"/>
            </w:rPr>
            <w:fldChar w:fldCharType="begin"/>
          </w:r>
          <w:r w:rsidRPr="00877A3C">
            <w:rPr>
              <w:sz w:val="16"/>
              <w:szCs w:val="16"/>
              <w:lang w:val="es-ES"/>
            </w:rPr>
            <w:instrText xml:space="preserve"> DOCPROPERTY IBAN-regel </w:instrText>
          </w:r>
          <w:r w:rsidRPr="00877A3C">
            <w:rPr>
              <w:rFonts w:eastAsia="Times New Roman" w:cs="Times New Roman"/>
              <w:sz w:val="16"/>
              <w:szCs w:val="16"/>
            </w:rPr>
            <w:fldChar w:fldCharType="separate"/>
          </w:r>
          <w:r w:rsidR="00FA3646">
            <w:rPr>
              <w:sz w:val="16"/>
              <w:szCs w:val="16"/>
              <w:lang w:val="es-ES"/>
            </w:rPr>
            <w:t>IBAN NL47RABO0150152299</w:t>
          </w:r>
          <w:r w:rsidRPr="00877A3C">
            <w:rPr>
              <w:sz w:val="16"/>
              <w:szCs w:val="16"/>
            </w:rPr>
            <w:fldChar w:fldCharType="end"/>
          </w:r>
        </w:p>
        <w:p w14:paraId="32E28E3C" w14:textId="77777777" w:rsidR="00877A3C" w:rsidRPr="00877A3C" w:rsidRDefault="00877A3C" w:rsidP="00877A3C">
          <w:pPr>
            <w:rPr>
              <w:sz w:val="16"/>
              <w:szCs w:val="16"/>
              <w:lang w:val="es-ES"/>
            </w:rPr>
          </w:pPr>
          <w:r w:rsidRPr="00877A3C">
            <w:rPr>
              <w:rFonts w:eastAsia="Times New Roman" w:cs="Times New Roman"/>
              <w:sz w:val="16"/>
              <w:szCs w:val="16"/>
            </w:rPr>
            <w:fldChar w:fldCharType="begin"/>
          </w:r>
          <w:r w:rsidRPr="00877A3C">
            <w:rPr>
              <w:sz w:val="16"/>
              <w:szCs w:val="16"/>
              <w:lang w:val="es-ES"/>
            </w:rPr>
            <w:instrText xml:space="preserve"> DOCPROPERTY BIC-regel </w:instrText>
          </w:r>
          <w:r w:rsidRPr="00877A3C">
            <w:rPr>
              <w:rFonts w:eastAsia="Times New Roman" w:cs="Times New Roman"/>
              <w:sz w:val="16"/>
              <w:szCs w:val="16"/>
            </w:rPr>
            <w:fldChar w:fldCharType="separate"/>
          </w:r>
          <w:r w:rsidR="00FA3646">
            <w:rPr>
              <w:sz w:val="16"/>
              <w:szCs w:val="16"/>
              <w:lang w:val="es-ES"/>
            </w:rPr>
            <w:t>BIC RABONL2U</w:t>
          </w:r>
          <w:r w:rsidRPr="00877A3C">
            <w:rPr>
              <w:sz w:val="16"/>
              <w:szCs w:val="16"/>
            </w:rPr>
            <w:fldChar w:fldCharType="end"/>
          </w:r>
        </w:p>
      </w:tc>
    </w:tr>
  </w:tbl>
  <w:p w14:paraId="578AE556" w14:textId="77777777" w:rsidR="00FE4529" w:rsidRPr="00877A3C" w:rsidRDefault="00FE4529" w:rsidP="00877A3C">
    <w:pPr>
      <w:pStyle w:val="Voettekst"/>
      <w:rPr>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E4A50" w14:textId="77777777" w:rsidR="006771D5" w:rsidRDefault="006771D5" w:rsidP="00171DB2">
      <w:pPr>
        <w:spacing w:after="0" w:line="240" w:lineRule="auto"/>
      </w:pPr>
      <w:r>
        <w:separator/>
      </w:r>
    </w:p>
  </w:footnote>
  <w:footnote w:type="continuationSeparator" w:id="0">
    <w:p w14:paraId="5412954C" w14:textId="77777777" w:rsidR="006771D5" w:rsidRDefault="006771D5" w:rsidP="00171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1E86A" w14:textId="77777777" w:rsidR="00D878C9" w:rsidRDefault="00D878C9" w:rsidP="00D878C9">
    <w:pPr>
      <w:pStyle w:val="Koptekst"/>
    </w:pPr>
    <w:r>
      <w:rPr>
        <w:noProof/>
        <w:lang w:eastAsia="nl-NL"/>
      </w:rPr>
      <w:drawing>
        <wp:anchor distT="0" distB="0" distL="114300" distR="114300" simplePos="0" relativeHeight="251668480" behindDoc="1" locked="0" layoutInCell="1" allowOverlap="1" wp14:anchorId="6379E765" wp14:editId="56AEFAA3">
          <wp:simplePos x="0" y="0"/>
          <wp:positionH relativeFrom="rightMargin">
            <wp:posOffset>-972185</wp:posOffset>
          </wp:positionH>
          <wp:positionV relativeFrom="page">
            <wp:posOffset>360045</wp:posOffset>
          </wp:positionV>
          <wp:extent cx="1436400" cy="288000"/>
          <wp:effectExtent l="0" t="0" r="0" b="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4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7456" behindDoc="1" locked="0" layoutInCell="1" allowOverlap="1" wp14:anchorId="11D21D1A" wp14:editId="44B338C6">
          <wp:simplePos x="0" y="0"/>
          <wp:positionH relativeFrom="page">
            <wp:posOffset>2952115</wp:posOffset>
          </wp:positionH>
          <wp:positionV relativeFrom="page">
            <wp:posOffset>360045</wp:posOffset>
          </wp:positionV>
          <wp:extent cx="2005200" cy="720000"/>
          <wp:effectExtent l="0" t="0" r="0" b="4445"/>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52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6DDC09" w14:textId="77777777" w:rsidR="00D878C9" w:rsidRDefault="00D878C9" w:rsidP="00D878C9">
    <w:pPr>
      <w:pStyle w:val="Koptekst"/>
    </w:pPr>
  </w:p>
  <w:p w14:paraId="0A9F2196" w14:textId="77777777" w:rsidR="00D878C9" w:rsidRDefault="00D878C9" w:rsidP="00D878C9">
    <w:pPr>
      <w:pStyle w:val="Koptekst"/>
    </w:pPr>
  </w:p>
  <w:p w14:paraId="15D82294" w14:textId="77777777" w:rsidR="00D878C9" w:rsidRDefault="00D878C9" w:rsidP="00D878C9">
    <w:pPr>
      <w:pStyle w:val="Koptekst"/>
    </w:pPr>
  </w:p>
  <w:p w14:paraId="1FB34C41" w14:textId="77777777" w:rsidR="00D878C9" w:rsidRDefault="00D878C9" w:rsidP="00D878C9">
    <w:pPr>
      <w:pStyle w:val="Koptekst"/>
    </w:pPr>
  </w:p>
  <w:p w14:paraId="3C810DD7" w14:textId="77777777" w:rsidR="00D878C9" w:rsidRPr="00D878C9" w:rsidRDefault="00D878C9" w:rsidP="00D878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AF1D7" w14:textId="77777777" w:rsidR="00F2426F" w:rsidRDefault="00F2426F" w:rsidP="00F2426F">
    <w:pPr>
      <w:pStyle w:val="Koptekst"/>
    </w:pPr>
    <w:r>
      <w:rPr>
        <w:noProof/>
        <w:lang w:eastAsia="nl-NL"/>
      </w:rPr>
      <w:drawing>
        <wp:anchor distT="0" distB="0" distL="114300" distR="114300" simplePos="0" relativeHeight="251665408" behindDoc="1" locked="0" layoutInCell="1" allowOverlap="1" wp14:anchorId="2A95E4F7" wp14:editId="537D93D2">
          <wp:simplePos x="0" y="0"/>
          <wp:positionH relativeFrom="rightMargin">
            <wp:posOffset>-972185</wp:posOffset>
          </wp:positionH>
          <wp:positionV relativeFrom="page">
            <wp:posOffset>360045</wp:posOffset>
          </wp:positionV>
          <wp:extent cx="1436400" cy="288000"/>
          <wp:effectExtent l="0" t="0" r="0" b="0"/>
          <wp:wrapNone/>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4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4384" behindDoc="1" locked="0" layoutInCell="1" allowOverlap="1" wp14:anchorId="139CD30E" wp14:editId="02598BEB">
          <wp:simplePos x="0" y="0"/>
          <wp:positionH relativeFrom="page">
            <wp:posOffset>2952115</wp:posOffset>
          </wp:positionH>
          <wp:positionV relativeFrom="page">
            <wp:posOffset>360045</wp:posOffset>
          </wp:positionV>
          <wp:extent cx="2005200" cy="720000"/>
          <wp:effectExtent l="0" t="0" r="0" b="4445"/>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52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DC9713" w14:textId="77777777" w:rsidR="002F60E0" w:rsidRDefault="002F60E0" w:rsidP="002F60E0">
    <w:pPr>
      <w:pStyle w:val="Koptekst"/>
    </w:pPr>
  </w:p>
  <w:p w14:paraId="0A9CA92B" w14:textId="77777777" w:rsidR="002F60E0" w:rsidRDefault="002F60E0" w:rsidP="002F60E0">
    <w:pPr>
      <w:pStyle w:val="Koptekst"/>
    </w:pPr>
  </w:p>
  <w:p w14:paraId="3712945D" w14:textId="77777777" w:rsidR="002F60E0" w:rsidRDefault="002F60E0" w:rsidP="002F60E0">
    <w:pPr>
      <w:pStyle w:val="Koptekst"/>
    </w:pPr>
  </w:p>
  <w:p w14:paraId="5ED28109" w14:textId="77777777" w:rsidR="002F60E0" w:rsidRDefault="002F60E0" w:rsidP="002F60E0">
    <w:pPr>
      <w:pStyle w:val="Koptekst"/>
    </w:pPr>
  </w:p>
  <w:p w14:paraId="4CAD1A86" w14:textId="77777777" w:rsidR="00091DC2" w:rsidRPr="002F60E0" w:rsidRDefault="00091DC2" w:rsidP="002F60E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67031" w14:textId="77777777" w:rsidR="00B019FC" w:rsidRDefault="00B019FC" w:rsidP="002F60E0">
    <w:pPr>
      <w:pStyle w:val="Koptekst"/>
    </w:pPr>
    <w:bookmarkStart w:id="0" w:name="_Hlk30147657"/>
    <w:bookmarkStart w:id="1" w:name="_Hlk30147658"/>
    <w:r>
      <w:rPr>
        <w:noProof/>
        <w:lang w:eastAsia="nl-NL"/>
      </w:rPr>
      <w:drawing>
        <wp:anchor distT="0" distB="0" distL="114300" distR="114300" simplePos="0" relativeHeight="251662336" behindDoc="1" locked="0" layoutInCell="1" allowOverlap="1" wp14:anchorId="405962F4" wp14:editId="40360768">
          <wp:simplePos x="0" y="0"/>
          <wp:positionH relativeFrom="rightMargin">
            <wp:posOffset>-972185</wp:posOffset>
          </wp:positionH>
          <wp:positionV relativeFrom="page">
            <wp:posOffset>360045</wp:posOffset>
          </wp:positionV>
          <wp:extent cx="1436400" cy="288000"/>
          <wp:effectExtent l="0" t="0" r="0" b="0"/>
          <wp:wrapNone/>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4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1312" behindDoc="1" locked="0" layoutInCell="1" allowOverlap="1" wp14:anchorId="73C6E650" wp14:editId="307E7A7B">
          <wp:simplePos x="0" y="0"/>
          <wp:positionH relativeFrom="page">
            <wp:posOffset>2952115</wp:posOffset>
          </wp:positionH>
          <wp:positionV relativeFrom="page">
            <wp:posOffset>360045</wp:posOffset>
          </wp:positionV>
          <wp:extent cx="2005200" cy="720000"/>
          <wp:effectExtent l="0" t="0" r="0" b="4445"/>
          <wp:wrapNone/>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52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2ADBCC" w14:textId="77777777" w:rsidR="00B019FC" w:rsidRDefault="00B019FC" w:rsidP="002F60E0">
    <w:pPr>
      <w:pStyle w:val="Koptekst"/>
    </w:pPr>
  </w:p>
  <w:p w14:paraId="6B3EEC56" w14:textId="77777777" w:rsidR="00B019FC" w:rsidRDefault="00B019FC" w:rsidP="00B019FC">
    <w:pPr>
      <w:pStyle w:val="Koptekst"/>
    </w:pPr>
  </w:p>
  <w:p w14:paraId="67FD872A" w14:textId="77777777" w:rsidR="00B019FC" w:rsidRDefault="00B019FC" w:rsidP="00B019FC">
    <w:pPr>
      <w:pStyle w:val="Koptekst"/>
    </w:pPr>
  </w:p>
  <w:p w14:paraId="04375411" w14:textId="77777777" w:rsidR="00B019FC" w:rsidRDefault="00B019FC" w:rsidP="00B019FC">
    <w:pPr>
      <w:pStyle w:val="Koptekst"/>
    </w:pPr>
  </w:p>
  <w:bookmarkEnd w:id="0"/>
  <w:bookmarkEnd w:id="1"/>
  <w:p w14:paraId="59A0C2AD" w14:textId="77777777" w:rsidR="00B019FC" w:rsidRDefault="00B019F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86E5308"/>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EA6A9B2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31888F74"/>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8160AF22"/>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0B7E341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561482"/>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213C2"/>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AE816E"/>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4C02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53C518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33B276F0"/>
    <w:multiLevelType w:val="hybridMultilevel"/>
    <w:tmpl w:val="2DD6B7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EB2207E"/>
    <w:multiLevelType w:val="hybridMultilevel"/>
    <w:tmpl w:val="6AC0BA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64363685">
    <w:abstractNumId w:val="9"/>
  </w:num>
  <w:num w:numId="2" w16cid:durableId="672487355">
    <w:abstractNumId w:val="7"/>
  </w:num>
  <w:num w:numId="3" w16cid:durableId="1738241819">
    <w:abstractNumId w:val="6"/>
  </w:num>
  <w:num w:numId="4" w16cid:durableId="270208281">
    <w:abstractNumId w:val="5"/>
  </w:num>
  <w:num w:numId="5" w16cid:durableId="383601638">
    <w:abstractNumId w:val="4"/>
  </w:num>
  <w:num w:numId="6" w16cid:durableId="1202280253">
    <w:abstractNumId w:val="8"/>
  </w:num>
  <w:num w:numId="7" w16cid:durableId="1769882330">
    <w:abstractNumId w:val="3"/>
  </w:num>
  <w:num w:numId="8" w16cid:durableId="2108191130">
    <w:abstractNumId w:val="2"/>
  </w:num>
  <w:num w:numId="9" w16cid:durableId="696928936">
    <w:abstractNumId w:val="1"/>
  </w:num>
  <w:num w:numId="10" w16cid:durableId="1525089857">
    <w:abstractNumId w:val="0"/>
  </w:num>
  <w:num w:numId="11" w16cid:durableId="879632259">
    <w:abstractNumId w:val="11"/>
  </w:num>
  <w:num w:numId="12" w16cid:durableId="21322371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CA8"/>
    <w:rsid w:val="0000073E"/>
    <w:rsid w:val="00002644"/>
    <w:rsid w:val="00002DBB"/>
    <w:rsid w:val="00006C6D"/>
    <w:rsid w:val="00010810"/>
    <w:rsid w:val="00011B3C"/>
    <w:rsid w:val="00030D97"/>
    <w:rsid w:val="000345AE"/>
    <w:rsid w:val="00035C54"/>
    <w:rsid w:val="000412A4"/>
    <w:rsid w:val="0004695A"/>
    <w:rsid w:val="00047DDE"/>
    <w:rsid w:val="00060282"/>
    <w:rsid w:val="00067126"/>
    <w:rsid w:val="000833DA"/>
    <w:rsid w:val="00083F58"/>
    <w:rsid w:val="00090DB9"/>
    <w:rsid w:val="00091DC2"/>
    <w:rsid w:val="00096A4D"/>
    <w:rsid w:val="000B0084"/>
    <w:rsid w:val="000B23F6"/>
    <w:rsid w:val="000E3386"/>
    <w:rsid w:val="000E5382"/>
    <w:rsid w:val="000E583D"/>
    <w:rsid w:val="000E628A"/>
    <w:rsid w:val="000E6921"/>
    <w:rsid w:val="000F5788"/>
    <w:rsid w:val="000F64AB"/>
    <w:rsid w:val="001024DB"/>
    <w:rsid w:val="00103F7E"/>
    <w:rsid w:val="001219A9"/>
    <w:rsid w:val="0012375F"/>
    <w:rsid w:val="001306DF"/>
    <w:rsid w:val="00142CF8"/>
    <w:rsid w:val="00150DF0"/>
    <w:rsid w:val="00156E83"/>
    <w:rsid w:val="00157E09"/>
    <w:rsid w:val="00161F9C"/>
    <w:rsid w:val="001660C1"/>
    <w:rsid w:val="00167AA4"/>
    <w:rsid w:val="00171DB2"/>
    <w:rsid w:val="00174EDA"/>
    <w:rsid w:val="00192137"/>
    <w:rsid w:val="00193EE2"/>
    <w:rsid w:val="001945B9"/>
    <w:rsid w:val="00195F01"/>
    <w:rsid w:val="001B5476"/>
    <w:rsid w:val="001B607B"/>
    <w:rsid w:val="001F0402"/>
    <w:rsid w:val="001F106B"/>
    <w:rsid w:val="00216517"/>
    <w:rsid w:val="00224A1D"/>
    <w:rsid w:val="00235221"/>
    <w:rsid w:val="002374BB"/>
    <w:rsid w:val="0026143D"/>
    <w:rsid w:val="0028676F"/>
    <w:rsid w:val="00290B4F"/>
    <w:rsid w:val="00292F62"/>
    <w:rsid w:val="0029588D"/>
    <w:rsid w:val="002A5E34"/>
    <w:rsid w:val="002B2A21"/>
    <w:rsid w:val="002B74FD"/>
    <w:rsid w:val="002B7BAB"/>
    <w:rsid w:val="002D06AA"/>
    <w:rsid w:val="002D36D4"/>
    <w:rsid w:val="002E3D6D"/>
    <w:rsid w:val="002E7033"/>
    <w:rsid w:val="002F333B"/>
    <w:rsid w:val="002F60E0"/>
    <w:rsid w:val="00300D4F"/>
    <w:rsid w:val="00302061"/>
    <w:rsid w:val="00341B40"/>
    <w:rsid w:val="00353DD9"/>
    <w:rsid w:val="00357B96"/>
    <w:rsid w:val="0037104D"/>
    <w:rsid w:val="003722A1"/>
    <w:rsid w:val="003842CC"/>
    <w:rsid w:val="00384B38"/>
    <w:rsid w:val="00387BBD"/>
    <w:rsid w:val="00391A7F"/>
    <w:rsid w:val="00392AF0"/>
    <w:rsid w:val="003A2A09"/>
    <w:rsid w:val="003A2EF8"/>
    <w:rsid w:val="003A4B86"/>
    <w:rsid w:val="003D7C7A"/>
    <w:rsid w:val="003E790B"/>
    <w:rsid w:val="003F27DA"/>
    <w:rsid w:val="004043CB"/>
    <w:rsid w:val="004410FE"/>
    <w:rsid w:val="00442A09"/>
    <w:rsid w:val="00447D53"/>
    <w:rsid w:val="00450DC9"/>
    <w:rsid w:val="00450FA8"/>
    <w:rsid w:val="00453D56"/>
    <w:rsid w:val="004554AB"/>
    <w:rsid w:val="00472E97"/>
    <w:rsid w:val="004761F0"/>
    <w:rsid w:val="00477D0A"/>
    <w:rsid w:val="00497066"/>
    <w:rsid w:val="0049717F"/>
    <w:rsid w:val="0049756E"/>
    <w:rsid w:val="004A0FF5"/>
    <w:rsid w:val="004A10BE"/>
    <w:rsid w:val="004B2480"/>
    <w:rsid w:val="004D7251"/>
    <w:rsid w:val="004E1625"/>
    <w:rsid w:val="004F41B2"/>
    <w:rsid w:val="004F6EEA"/>
    <w:rsid w:val="00532D1F"/>
    <w:rsid w:val="005370E3"/>
    <w:rsid w:val="00575BCE"/>
    <w:rsid w:val="005773C4"/>
    <w:rsid w:val="0058558F"/>
    <w:rsid w:val="005900C7"/>
    <w:rsid w:val="00590999"/>
    <w:rsid w:val="00595D0E"/>
    <w:rsid w:val="005A5748"/>
    <w:rsid w:val="005B39E6"/>
    <w:rsid w:val="005B64F9"/>
    <w:rsid w:val="005C2665"/>
    <w:rsid w:val="005E1C52"/>
    <w:rsid w:val="00606A82"/>
    <w:rsid w:val="006215B5"/>
    <w:rsid w:val="006412A1"/>
    <w:rsid w:val="00642A88"/>
    <w:rsid w:val="0064674D"/>
    <w:rsid w:val="006517E5"/>
    <w:rsid w:val="00651F45"/>
    <w:rsid w:val="00663372"/>
    <w:rsid w:val="00667324"/>
    <w:rsid w:val="006771D5"/>
    <w:rsid w:val="00694621"/>
    <w:rsid w:val="006B30AD"/>
    <w:rsid w:val="006C094A"/>
    <w:rsid w:val="006C37BA"/>
    <w:rsid w:val="006C39B8"/>
    <w:rsid w:val="006C67EE"/>
    <w:rsid w:val="006D2BF1"/>
    <w:rsid w:val="006D7A84"/>
    <w:rsid w:val="006E225F"/>
    <w:rsid w:val="006F0E6F"/>
    <w:rsid w:val="006F3FFF"/>
    <w:rsid w:val="006F4245"/>
    <w:rsid w:val="007018AE"/>
    <w:rsid w:val="00705928"/>
    <w:rsid w:val="00713E34"/>
    <w:rsid w:val="00746BB6"/>
    <w:rsid w:val="00775D00"/>
    <w:rsid w:val="00790859"/>
    <w:rsid w:val="00790CFF"/>
    <w:rsid w:val="007938ED"/>
    <w:rsid w:val="007A7219"/>
    <w:rsid w:val="007A7F0A"/>
    <w:rsid w:val="007D29F4"/>
    <w:rsid w:val="007D6C08"/>
    <w:rsid w:val="007E6A1F"/>
    <w:rsid w:val="008037A8"/>
    <w:rsid w:val="00806DA9"/>
    <w:rsid w:val="008168AE"/>
    <w:rsid w:val="008364B3"/>
    <w:rsid w:val="008401EE"/>
    <w:rsid w:val="00841CA8"/>
    <w:rsid w:val="00843F36"/>
    <w:rsid w:val="00860843"/>
    <w:rsid w:val="0086415D"/>
    <w:rsid w:val="008714E0"/>
    <w:rsid w:val="00877A3C"/>
    <w:rsid w:val="008873BA"/>
    <w:rsid w:val="00895921"/>
    <w:rsid w:val="008A49CD"/>
    <w:rsid w:val="008B28F4"/>
    <w:rsid w:val="008B4CF6"/>
    <w:rsid w:val="008C1968"/>
    <w:rsid w:val="008C69EF"/>
    <w:rsid w:val="008D5741"/>
    <w:rsid w:val="008E2751"/>
    <w:rsid w:val="008F09AB"/>
    <w:rsid w:val="008F7B79"/>
    <w:rsid w:val="00913558"/>
    <w:rsid w:val="00915950"/>
    <w:rsid w:val="00933BD0"/>
    <w:rsid w:val="00941BFD"/>
    <w:rsid w:val="0095619A"/>
    <w:rsid w:val="009806A4"/>
    <w:rsid w:val="00986A34"/>
    <w:rsid w:val="00994292"/>
    <w:rsid w:val="0099538B"/>
    <w:rsid w:val="009A0044"/>
    <w:rsid w:val="009A203A"/>
    <w:rsid w:val="009A6E32"/>
    <w:rsid w:val="009D10AA"/>
    <w:rsid w:val="009D133B"/>
    <w:rsid w:val="009D1D4E"/>
    <w:rsid w:val="00A026E4"/>
    <w:rsid w:val="00A02860"/>
    <w:rsid w:val="00A17EC6"/>
    <w:rsid w:val="00A2150C"/>
    <w:rsid w:val="00A23C27"/>
    <w:rsid w:val="00A247A5"/>
    <w:rsid w:val="00A379D9"/>
    <w:rsid w:val="00A410F6"/>
    <w:rsid w:val="00A4176E"/>
    <w:rsid w:val="00A47538"/>
    <w:rsid w:val="00A71E62"/>
    <w:rsid w:val="00A71F14"/>
    <w:rsid w:val="00A75712"/>
    <w:rsid w:val="00A774B1"/>
    <w:rsid w:val="00A77D73"/>
    <w:rsid w:val="00A80B3E"/>
    <w:rsid w:val="00A86929"/>
    <w:rsid w:val="00A9475C"/>
    <w:rsid w:val="00A949BE"/>
    <w:rsid w:val="00AA6DEC"/>
    <w:rsid w:val="00AB37D4"/>
    <w:rsid w:val="00AC3D69"/>
    <w:rsid w:val="00AE295A"/>
    <w:rsid w:val="00AE58BD"/>
    <w:rsid w:val="00AF5F38"/>
    <w:rsid w:val="00AF7DAA"/>
    <w:rsid w:val="00B019FC"/>
    <w:rsid w:val="00B10752"/>
    <w:rsid w:val="00B17723"/>
    <w:rsid w:val="00B348E5"/>
    <w:rsid w:val="00B36F5D"/>
    <w:rsid w:val="00B42152"/>
    <w:rsid w:val="00B46338"/>
    <w:rsid w:val="00B510EA"/>
    <w:rsid w:val="00B7068A"/>
    <w:rsid w:val="00B93443"/>
    <w:rsid w:val="00B96CC0"/>
    <w:rsid w:val="00BA70FF"/>
    <w:rsid w:val="00BC5FF6"/>
    <w:rsid w:val="00BF0930"/>
    <w:rsid w:val="00BF60E4"/>
    <w:rsid w:val="00C13606"/>
    <w:rsid w:val="00C261FB"/>
    <w:rsid w:val="00C35389"/>
    <w:rsid w:val="00C505D0"/>
    <w:rsid w:val="00C660E4"/>
    <w:rsid w:val="00CB0B1F"/>
    <w:rsid w:val="00CC4DCA"/>
    <w:rsid w:val="00CC78F7"/>
    <w:rsid w:val="00CD5700"/>
    <w:rsid w:val="00CE0188"/>
    <w:rsid w:val="00CE21CE"/>
    <w:rsid w:val="00CE41CB"/>
    <w:rsid w:val="00D03AB2"/>
    <w:rsid w:val="00D25BEF"/>
    <w:rsid w:val="00D414A0"/>
    <w:rsid w:val="00D428A7"/>
    <w:rsid w:val="00D52603"/>
    <w:rsid w:val="00D54D1F"/>
    <w:rsid w:val="00D64D39"/>
    <w:rsid w:val="00D76556"/>
    <w:rsid w:val="00D77A57"/>
    <w:rsid w:val="00D878C9"/>
    <w:rsid w:val="00DB1F5A"/>
    <w:rsid w:val="00DD104C"/>
    <w:rsid w:val="00DE1FDB"/>
    <w:rsid w:val="00E02532"/>
    <w:rsid w:val="00E136A6"/>
    <w:rsid w:val="00E16AAF"/>
    <w:rsid w:val="00E17C4E"/>
    <w:rsid w:val="00E237C7"/>
    <w:rsid w:val="00E4251A"/>
    <w:rsid w:val="00E47EE1"/>
    <w:rsid w:val="00E72E27"/>
    <w:rsid w:val="00E84E1A"/>
    <w:rsid w:val="00E90C06"/>
    <w:rsid w:val="00EA2839"/>
    <w:rsid w:val="00EA32BA"/>
    <w:rsid w:val="00EB63FC"/>
    <w:rsid w:val="00EC0D44"/>
    <w:rsid w:val="00EC3F60"/>
    <w:rsid w:val="00ED4E26"/>
    <w:rsid w:val="00EE110F"/>
    <w:rsid w:val="00EE5C56"/>
    <w:rsid w:val="00EF2C85"/>
    <w:rsid w:val="00F03EB5"/>
    <w:rsid w:val="00F13614"/>
    <w:rsid w:val="00F2426F"/>
    <w:rsid w:val="00F55B35"/>
    <w:rsid w:val="00F600F5"/>
    <w:rsid w:val="00F62C36"/>
    <w:rsid w:val="00F80C5A"/>
    <w:rsid w:val="00F80EAE"/>
    <w:rsid w:val="00F8502A"/>
    <w:rsid w:val="00F86488"/>
    <w:rsid w:val="00F96BD5"/>
    <w:rsid w:val="00FA3646"/>
    <w:rsid w:val="00FD2CF3"/>
    <w:rsid w:val="00FD570D"/>
    <w:rsid w:val="00FE020C"/>
    <w:rsid w:val="00FE2CBE"/>
    <w:rsid w:val="00FE4529"/>
    <w:rsid w:val="00FE5C11"/>
    <w:rsid w:val="00FE7471"/>
    <w:rsid w:val="00FF01EC"/>
    <w:rsid w:val="00FF1E78"/>
    <w:rsid w:val="00FF2AB0"/>
    <w:rsid w:val="00FF7A68"/>
    <w:rsid w:val="011BF4EF"/>
    <w:rsid w:val="013709DF"/>
    <w:rsid w:val="013E9DD1"/>
    <w:rsid w:val="01633983"/>
    <w:rsid w:val="01A79121"/>
    <w:rsid w:val="01CBB300"/>
    <w:rsid w:val="01CF496D"/>
    <w:rsid w:val="01DD8960"/>
    <w:rsid w:val="01EEB1AF"/>
    <w:rsid w:val="0271997F"/>
    <w:rsid w:val="0305FEB0"/>
    <w:rsid w:val="0345D701"/>
    <w:rsid w:val="03792B86"/>
    <w:rsid w:val="03A33616"/>
    <w:rsid w:val="03BC2782"/>
    <w:rsid w:val="0476D58C"/>
    <w:rsid w:val="048F3E54"/>
    <w:rsid w:val="04D10E15"/>
    <w:rsid w:val="04E30BAB"/>
    <w:rsid w:val="055E86A8"/>
    <w:rsid w:val="060B9CD1"/>
    <w:rsid w:val="065F6285"/>
    <w:rsid w:val="06C13529"/>
    <w:rsid w:val="06F3C844"/>
    <w:rsid w:val="07CF3629"/>
    <w:rsid w:val="0823CF72"/>
    <w:rsid w:val="084A0CF3"/>
    <w:rsid w:val="087102EC"/>
    <w:rsid w:val="0873B2DC"/>
    <w:rsid w:val="08EE6C93"/>
    <w:rsid w:val="09565A42"/>
    <w:rsid w:val="09A1DFCF"/>
    <w:rsid w:val="0A0E232E"/>
    <w:rsid w:val="0A9DD5AB"/>
    <w:rsid w:val="0AB2D84A"/>
    <w:rsid w:val="0ABC4A05"/>
    <w:rsid w:val="0AE02D77"/>
    <w:rsid w:val="0AEB7E99"/>
    <w:rsid w:val="0B9A7D6E"/>
    <w:rsid w:val="0C48DC46"/>
    <w:rsid w:val="0C4A06BD"/>
    <w:rsid w:val="0C581A66"/>
    <w:rsid w:val="0CD98091"/>
    <w:rsid w:val="0CDD1207"/>
    <w:rsid w:val="0D18C4BC"/>
    <w:rsid w:val="0D560136"/>
    <w:rsid w:val="0E33B8A8"/>
    <w:rsid w:val="0E4392B9"/>
    <w:rsid w:val="0E846707"/>
    <w:rsid w:val="0EF3FC66"/>
    <w:rsid w:val="0F9B37AD"/>
    <w:rsid w:val="0FFE5705"/>
    <w:rsid w:val="10586B02"/>
    <w:rsid w:val="10994DE4"/>
    <w:rsid w:val="12DA939D"/>
    <w:rsid w:val="13409CD4"/>
    <w:rsid w:val="139F4E5D"/>
    <w:rsid w:val="13B922EF"/>
    <w:rsid w:val="14C139E8"/>
    <w:rsid w:val="14FD5AD2"/>
    <w:rsid w:val="152B5122"/>
    <w:rsid w:val="15690ED3"/>
    <w:rsid w:val="15999925"/>
    <w:rsid w:val="162024D9"/>
    <w:rsid w:val="169076E7"/>
    <w:rsid w:val="16962B5E"/>
    <w:rsid w:val="17050298"/>
    <w:rsid w:val="171A64C5"/>
    <w:rsid w:val="17437169"/>
    <w:rsid w:val="1752DDE3"/>
    <w:rsid w:val="178DA24F"/>
    <w:rsid w:val="18088CD7"/>
    <w:rsid w:val="185CD924"/>
    <w:rsid w:val="187663C2"/>
    <w:rsid w:val="18C33967"/>
    <w:rsid w:val="18CD3274"/>
    <w:rsid w:val="1984C37E"/>
    <w:rsid w:val="1A505FE9"/>
    <w:rsid w:val="1A6E1928"/>
    <w:rsid w:val="1A8EE38A"/>
    <w:rsid w:val="1AB452B8"/>
    <w:rsid w:val="1ADCBA2B"/>
    <w:rsid w:val="1B29B724"/>
    <w:rsid w:val="1B4F837D"/>
    <w:rsid w:val="1B59020D"/>
    <w:rsid w:val="1B7E3808"/>
    <w:rsid w:val="1BCE21C6"/>
    <w:rsid w:val="1C1F3F84"/>
    <w:rsid w:val="1C42BCE4"/>
    <w:rsid w:val="1C941875"/>
    <w:rsid w:val="1CDCDE6F"/>
    <w:rsid w:val="1D54569A"/>
    <w:rsid w:val="1DC05436"/>
    <w:rsid w:val="1DCB3A39"/>
    <w:rsid w:val="1DF4FC87"/>
    <w:rsid w:val="1E101909"/>
    <w:rsid w:val="1EF81601"/>
    <w:rsid w:val="1F9E8E58"/>
    <w:rsid w:val="1FD7E57A"/>
    <w:rsid w:val="1FDF29B5"/>
    <w:rsid w:val="2053B62F"/>
    <w:rsid w:val="214FD3D4"/>
    <w:rsid w:val="219F846D"/>
    <w:rsid w:val="21F867E2"/>
    <w:rsid w:val="22705D5A"/>
    <w:rsid w:val="22E2735B"/>
    <w:rsid w:val="232A3D5B"/>
    <w:rsid w:val="23730162"/>
    <w:rsid w:val="238CE7A9"/>
    <w:rsid w:val="23956924"/>
    <w:rsid w:val="23A6E0DE"/>
    <w:rsid w:val="23A883E2"/>
    <w:rsid w:val="23E4F5D3"/>
    <w:rsid w:val="23E8BF54"/>
    <w:rsid w:val="24180C01"/>
    <w:rsid w:val="242EA3AD"/>
    <w:rsid w:val="25957DE5"/>
    <w:rsid w:val="2612C6A6"/>
    <w:rsid w:val="266DE9D5"/>
    <w:rsid w:val="268FA5E8"/>
    <w:rsid w:val="26BA4C93"/>
    <w:rsid w:val="270A4620"/>
    <w:rsid w:val="27F52A7B"/>
    <w:rsid w:val="28EE514A"/>
    <w:rsid w:val="2934A8A0"/>
    <w:rsid w:val="29442B45"/>
    <w:rsid w:val="2972D03F"/>
    <w:rsid w:val="2A0B071F"/>
    <w:rsid w:val="2AEE2D42"/>
    <w:rsid w:val="2B08F739"/>
    <w:rsid w:val="2B21BB5E"/>
    <w:rsid w:val="2BD39D8D"/>
    <w:rsid w:val="2BF028A1"/>
    <w:rsid w:val="2C387F31"/>
    <w:rsid w:val="2C7894D0"/>
    <w:rsid w:val="2D0E5C1B"/>
    <w:rsid w:val="2D21CC59"/>
    <w:rsid w:val="2E5095DF"/>
    <w:rsid w:val="2E56801A"/>
    <w:rsid w:val="2EF705A4"/>
    <w:rsid w:val="2F208CB8"/>
    <w:rsid w:val="2F44F04A"/>
    <w:rsid w:val="2F815829"/>
    <w:rsid w:val="2F94FB78"/>
    <w:rsid w:val="2FE3BED9"/>
    <w:rsid w:val="301D5FD1"/>
    <w:rsid w:val="30DE576C"/>
    <w:rsid w:val="30E0C0AB"/>
    <w:rsid w:val="32011B7E"/>
    <w:rsid w:val="3212195E"/>
    <w:rsid w:val="323DC13B"/>
    <w:rsid w:val="32C3EF78"/>
    <w:rsid w:val="32F2DB26"/>
    <w:rsid w:val="32FDA8F9"/>
    <w:rsid w:val="3338D941"/>
    <w:rsid w:val="335EB386"/>
    <w:rsid w:val="346A0032"/>
    <w:rsid w:val="34842972"/>
    <w:rsid w:val="3489D4D4"/>
    <w:rsid w:val="361D6F6B"/>
    <w:rsid w:val="373384A8"/>
    <w:rsid w:val="379BD66A"/>
    <w:rsid w:val="37DDF310"/>
    <w:rsid w:val="383BF38A"/>
    <w:rsid w:val="38402E40"/>
    <w:rsid w:val="38732A21"/>
    <w:rsid w:val="38D2AA33"/>
    <w:rsid w:val="38F59290"/>
    <w:rsid w:val="39E9352F"/>
    <w:rsid w:val="3A177473"/>
    <w:rsid w:val="3A188AED"/>
    <w:rsid w:val="3A19452D"/>
    <w:rsid w:val="3A692D2C"/>
    <w:rsid w:val="3A79BB2E"/>
    <w:rsid w:val="3B497342"/>
    <w:rsid w:val="3BC09E16"/>
    <w:rsid w:val="3C6508B8"/>
    <w:rsid w:val="3CF619D3"/>
    <w:rsid w:val="3D897BC5"/>
    <w:rsid w:val="3DFE740B"/>
    <w:rsid w:val="3E39B635"/>
    <w:rsid w:val="3E448974"/>
    <w:rsid w:val="3E688651"/>
    <w:rsid w:val="3E77AFAE"/>
    <w:rsid w:val="3E996E95"/>
    <w:rsid w:val="3EC01743"/>
    <w:rsid w:val="3ECF2875"/>
    <w:rsid w:val="3F401B3D"/>
    <w:rsid w:val="404AB7BA"/>
    <w:rsid w:val="41914176"/>
    <w:rsid w:val="419E0436"/>
    <w:rsid w:val="41C46675"/>
    <w:rsid w:val="42902560"/>
    <w:rsid w:val="42C6D818"/>
    <w:rsid w:val="42D5DA3C"/>
    <w:rsid w:val="437990AA"/>
    <w:rsid w:val="4467DF67"/>
    <w:rsid w:val="44B78AAA"/>
    <w:rsid w:val="456BFD89"/>
    <w:rsid w:val="45EDAE99"/>
    <w:rsid w:val="46075AE1"/>
    <w:rsid w:val="4726BF44"/>
    <w:rsid w:val="478C2DF4"/>
    <w:rsid w:val="480EFFDC"/>
    <w:rsid w:val="493A219A"/>
    <w:rsid w:val="4951424C"/>
    <w:rsid w:val="4989B6C3"/>
    <w:rsid w:val="49E82CE1"/>
    <w:rsid w:val="4A78B8D2"/>
    <w:rsid w:val="4AC3CEB6"/>
    <w:rsid w:val="4AEB8494"/>
    <w:rsid w:val="4B625EB7"/>
    <w:rsid w:val="4BFDBC2E"/>
    <w:rsid w:val="4C505D79"/>
    <w:rsid w:val="4C53D4A2"/>
    <w:rsid w:val="4C6B2FBE"/>
    <w:rsid w:val="4D09158D"/>
    <w:rsid w:val="4D46BD28"/>
    <w:rsid w:val="4DEFA503"/>
    <w:rsid w:val="4E176914"/>
    <w:rsid w:val="4E60613E"/>
    <w:rsid w:val="4E9559B1"/>
    <w:rsid w:val="4EA6DB8B"/>
    <w:rsid w:val="4ECAC115"/>
    <w:rsid w:val="4EDE9DC4"/>
    <w:rsid w:val="4EEF326B"/>
    <w:rsid w:val="4F5326C0"/>
    <w:rsid w:val="4F8B7564"/>
    <w:rsid w:val="4FBE1B41"/>
    <w:rsid w:val="5079681E"/>
    <w:rsid w:val="50A8C2D0"/>
    <w:rsid w:val="51812845"/>
    <w:rsid w:val="51B11A24"/>
    <w:rsid w:val="520EA618"/>
    <w:rsid w:val="5239BFC0"/>
    <w:rsid w:val="525B14F5"/>
    <w:rsid w:val="52BF6C2C"/>
    <w:rsid w:val="531E5EE6"/>
    <w:rsid w:val="532AE865"/>
    <w:rsid w:val="53538FC9"/>
    <w:rsid w:val="535436EE"/>
    <w:rsid w:val="53F6E556"/>
    <w:rsid w:val="541ECC56"/>
    <w:rsid w:val="544081D1"/>
    <w:rsid w:val="544B9C7B"/>
    <w:rsid w:val="549CABC7"/>
    <w:rsid w:val="54B8C907"/>
    <w:rsid w:val="54BEFA37"/>
    <w:rsid w:val="554EBC28"/>
    <w:rsid w:val="558D5A23"/>
    <w:rsid w:val="55B6E077"/>
    <w:rsid w:val="56CCF0DF"/>
    <w:rsid w:val="56F88303"/>
    <w:rsid w:val="57345C70"/>
    <w:rsid w:val="589847E9"/>
    <w:rsid w:val="58998CD5"/>
    <w:rsid w:val="589EBF29"/>
    <w:rsid w:val="5A4F3C00"/>
    <w:rsid w:val="5AC85130"/>
    <w:rsid w:val="5B36289D"/>
    <w:rsid w:val="5BAE7A80"/>
    <w:rsid w:val="5BB331AB"/>
    <w:rsid w:val="5BF2013C"/>
    <w:rsid w:val="5C26633E"/>
    <w:rsid w:val="5C61F682"/>
    <w:rsid w:val="5C653CEF"/>
    <w:rsid w:val="5D077A2C"/>
    <w:rsid w:val="5D675AC5"/>
    <w:rsid w:val="5DC2E253"/>
    <w:rsid w:val="5E05BA5B"/>
    <w:rsid w:val="5E113150"/>
    <w:rsid w:val="5ED83595"/>
    <w:rsid w:val="5EE572F2"/>
    <w:rsid w:val="5F4ACFF0"/>
    <w:rsid w:val="5F62E2AF"/>
    <w:rsid w:val="5F724C21"/>
    <w:rsid w:val="5F7CB5DC"/>
    <w:rsid w:val="5FA48227"/>
    <w:rsid w:val="5FACA183"/>
    <w:rsid w:val="5FCB6110"/>
    <w:rsid w:val="5FDD2852"/>
    <w:rsid w:val="609E3659"/>
    <w:rsid w:val="617A32B0"/>
    <w:rsid w:val="61C7D0A5"/>
    <w:rsid w:val="61FFFC46"/>
    <w:rsid w:val="62325B72"/>
    <w:rsid w:val="62445433"/>
    <w:rsid w:val="627FFCD6"/>
    <w:rsid w:val="632F0C51"/>
    <w:rsid w:val="63581CC8"/>
    <w:rsid w:val="639AA28C"/>
    <w:rsid w:val="639B2CC7"/>
    <w:rsid w:val="63A7DB14"/>
    <w:rsid w:val="63CB7828"/>
    <w:rsid w:val="64A6DECC"/>
    <w:rsid w:val="64CBC2B7"/>
    <w:rsid w:val="64D47B1D"/>
    <w:rsid w:val="64F2C4A2"/>
    <w:rsid w:val="6598E11C"/>
    <w:rsid w:val="65BDE579"/>
    <w:rsid w:val="66CD9294"/>
    <w:rsid w:val="6779E740"/>
    <w:rsid w:val="67FF3785"/>
    <w:rsid w:val="68042B0D"/>
    <w:rsid w:val="68499656"/>
    <w:rsid w:val="68D5AE48"/>
    <w:rsid w:val="68DFC668"/>
    <w:rsid w:val="696EA5FC"/>
    <w:rsid w:val="69ADDC6A"/>
    <w:rsid w:val="69C7135B"/>
    <w:rsid w:val="6A0DE3A4"/>
    <w:rsid w:val="6B11999A"/>
    <w:rsid w:val="6B4643F6"/>
    <w:rsid w:val="6BA8FF89"/>
    <w:rsid w:val="6BE04776"/>
    <w:rsid w:val="6BEE339B"/>
    <w:rsid w:val="6C5C279D"/>
    <w:rsid w:val="6C6E6339"/>
    <w:rsid w:val="6D07391B"/>
    <w:rsid w:val="6D2ED4AD"/>
    <w:rsid w:val="6D9E68CF"/>
    <w:rsid w:val="6DCDC541"/>
    <w:rsid w:val="6EA3097C"/>
    <w:rsid w:val="6FA56C83"/>
    <w:rsid w:val="6FAD88DC"/>
    <w:rsid w:val="701B6BEA"/>
    <w:rsid w:val="70721970"/>
    <w:rsid w:val="70BD0CD7"/>
    <w:rsid w:val="71D2CC25"/>
    <w:rsid w:val="723F84BF"/>
    <w:rsid w:val="7241DFEA"/>
    <w:rsid w:val="72D0C004"/>
    <w:rsid w:val="72FC3401"/>
    <w:rsid w:val="73025395"/>
    <w:rsid w:val="7331604C"/>
    <w:rsid w:val="733E3693"/>
    <w:rsid w:val="73467DB3"/>
    <w:rsid w:val="73A11A41"/>
    <w:rsid w:val="73E01559"/>
    <w:rsid w:val="73F05189"/>
    <w:rsid w:val="742EF730"/>
    <w:rsid w:val="7454346D"/>
    <w:rsid w:val="74E8DC61"/>
    <w:rsid w:val="751E00C9"/>
    <w:rsid w:val="75AF0A5A"/>
    <w:rsid w:val="75DC0F66"/>
    <w:rsid w:val="76383579"/>
    <w:rsid w:val="7675D755"/>
    <w:rsid w:val="769D9C75"/>
    <w:rsid w:val="76A6096D"/>
    <w:rsid w:val="78018303"/>
    <w:rsid w:val="7811A7B6"/>
    <w:rsid w:val="7831BF84"/>
    <w:rsid w:val="784AFB95"/>
    <w:rsid w:val="7881EF4E"/>
    <w:rsid w:val="78B38E46"/>
    <w:rsid w:val="7904FD7D"/>
    <w:rsid w:val="791EA05F"/>
    <w:rsid w:val="79593E8F"/>
    <w:rsid w:val="7990E111"/>
    <w:rsid w:val="79D2B35A"/>
    <w:rsid w:val="7A23EE8A"/>
    <w:rsid w:val="7A928EEE"/>
    <w:rsid w:val="7BA011F6"/>
    <w:rsid w:val="7C837192"/>
    <w:rsid w:val="7DEAA30E"/>
    <w:rsid w:val="7E126F2B"/>
    <w:rsid w:val="7E2E6B0D"/>
    <w:rsid w:val="7E9548D9"/>
    <w:rsid w:val="7EE34902"/>
    <w:rsid w:val="7F14987D"/>
    <w:rsid w:val="7F307E8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93AAD"/>
  <w15:chartTrackingRefBased/>
  <w15:docId w15:val="{49A877AF-0F15-4AF0-B63E-E9CC7C7A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41CA8"/>
  </w:style>
  <w:style w:type="paragraph" w:styleId="Kop1">
    <w:name w:val="heading 1"/>
    <w:basedOn w:val="Standaard"/>
    <w:next w:val="Standaard"/>
    <w:link w:val="Kop1Char"/>
    <w:uiPriority w:val="9"/>
    <w:qFormat/>
    <w:rsid w:val="00030D97"/>
    <w:pPr>
      <w:keepNext/>
      <w:keepLines/>
      <w:spacing w:before="360" w:after="120"/>
      <w:outlineLvl w:val="0"/>
    </w:pPr>
    <w:rPr>
      <w:rFonts w:ascii="Trebuchet MS" w:eastAsiaTheme="majorEastAsia" w:hAnsi="Trebuchet MS" w:cstheme="majorBidi"/>
      <w:color w:val="2F5496" w:themeColor="accent1" w:themeShade="BF"/>
      <w:sz w:val="32"/>
      <w:szCs w:val="32"/>
    </w:rPr>
  </w:style>
  <w:style w:type="paragraph" w:styleId="Kop2">
    <w:name w:val="heading 2"/>
    <w:basedOn w:val="Standaard"/>
    <w:next w:val="Standaard"/>
    <w:link w:val="Kop2Char"/>
    <w:uiPriority w:val="9"/>
    <w:unhideWhenUsed/>
    <w:qFormat/>
    <w:rsid w:val="00030D97"/>
    <w:pPr>
      <w:keepNext/>
      <w:keepLines/>
      <w:spacing w:before="120" w:after="60"/>
      <w:outlineLvl w:val="1"/>
    </w:pPr>
    <w:rPr>
      <w:rFonts w:ascii="Trebuchet MS" w:eastAsiaTheme="majorEastAsia" w:hAnsi="Trebuchet MS" w:cstheme="majorBidi"/>
      <w:color w:val="2F5496" w:themeColor="accent1" w:themeShade="BF"/>
      <w:sz w:val="26"/>
      <w:szCs w:val="26"/>
    </w:rPr>
  </w:style>
  <w:style w:type="paragraph" w:styleId="Kop3">
    <w:name w:val="heading 3"/>
    <w:basedOn w:val="Standaard"/>
    <w:next w:val="Standaard"/>
    <w:link w:val="Kop3Char"/>
    <w:uiPriority w:val="9"/>
    <w:unhideWhenUsed/>
    <w:qFormat/>
    <w:rsid w:val="00030D97"/>
    <w:pPr>
      <w:keepNext/>
      <w:keepLines/>
      <w:spacing w:before="60" w:after="40"/>
      <w:outlineLvl w:val="2"/>
    </w:pPr>
    <w:rPr>
      <w:rFonts w:ascii="Trebuchet MS" w:eastAsiaTheme="majorEastAsia" w:hAnsi="Trebuchet MS" w:cstheme="majorBidi"/>
      <w:color w:val="1F3763" w:themeColor="accent1" w:themeShade="7F"/>
      <w:sz w:val="24"/>
      <w:szCs w:val="24"/>
    </w:rPr>
  </w:style>
  <w:style w:type="paragraph" w:styleId="Kop4">
    <w:name w:val="heading 4"/>
    <w:basedOn w:val="Standaard"/>
    <w:next w:val="Standaard"/>
    <w:link w:val="Kop4Char"/>
    <w:uiPriority w:val="9"/>
    <w:unhideWhenUsed/>
    <w:qFormat/>
    <w:rsid w:val="00030D97"/>
    <w:pPr>
      <w:keepNext/>
      <w:keepLines/>
      <w:spacing w:before="40" w:after="0"/>
      <w:outlineLvl w:val="3"/>
    </w:pPr>
    <w:rPr>
      <w:rFonts w:ascii="Trebuchet MS" w:eastAsiaTheme="majorEastAsia" w:hAnsi="Trebuchet MS" w:cstheme="majorBidi"/>
      <w:i/>
      <w:iCs/>
      <w:color w:val="2F5496" w:themeColor="accent1" w:themeShade="BF"/>
    </w:rPr>
  </w:style>
  <w:style w:type="paragraph" w:styleId="Kop5">
    <w:name w:val="heading 5"/>
    <w:basedOn w:val="Standaard"/>
    <w:next w:val="Standaard"/>
    <w:link w:val="Kop5Char"/>
    <w:uiPriority w:val="9"/>
    <w:unhideWhenUsed/>
    <w:qFormat/>
    <w:rsid w:val="00030D97"/>
    <w:pPr>
      <w:keepNext/>
      <w:keepLines/>
      <w:spacing w:before="40" w:after="0"/>
      <w:outlineLvl w:val="4"/>
    </w:pPr>
    <w:rPr>
      <w:rFonts w:ascii="Trebuchet MS" w:eastAsiaTheme="majorEastAsia" w:hAnsi="Trebuchet MS" w:cstheme="majorBidi"/>
      <w:color w:val="2F5496" w:themeColor="accent1" w:themeShade="BF"/>
    </w:rPr>
  </w:style>
  <w:style w:type="paragraph" w:styleId="Kop6">
    <w:name w:val="heading 6"/>
    <w:basedOn w:val="Standaard"/>
    <w:next w:val="Standaard"/>
    <w:link w:val="Kop6Char"/>
    <w:uiPriority w:val="9"/>
    <w:unhideWhenUsed/>
    <w:qFormat/>
    <w:rsid w:val="00030D97"/>
    <w:pPr>
      <w:keepNext/>
      <w:keepLines/>
      <w:spacing w:before="40" w:after="0"/>
      <w:outlineLvl w:val="5"/>
    </w:pPr>
    <w:rPr>
      <w:rFonts w:ascii="Trebuchet MS" w:eastAsiaTheme="majorEastAsia" w:hAnsi="Trebuchet MS" w:cstheme="majorBidi"/>
      <w:color w:val="1F3763" w:themeColor="accent1" w:themeShade="7F"/>
    </w:rPr>
  </w:style>
  <w:style w:type="paragraph" w:styleId="Kop7">
    <w:name w:val="heading 7"/>
    <w:basedOn w:val="Standaard"/>
    <w:next w:val="Standaard"/>
    <w:link w:val="Kop7Char"/>
    <w:uiPriority w:val="9"/>
    <w:unhideWhenUsed/>
    <w:qFormat/>
    <w:rsid w:val="00030D97"/>
    <w:pPr>
      <w:keepNext/>
      <w:keepLines/>
      <w:spacing w:before="40" w:after="0"/>
      <w:outlineLvl w:val="6"/>
    </w:pPr>
    <w:rPr>
      <w:rFonts w:ascii="Trebuchet MS" w:eastAsiaTheme="majorEastAsia" w:hAnsi="Trebuchet MS" w:cstheme="majorBidi"/>
      <w:i/>
      <w:iCs/>
      <w:color w:val="1F3763" w:themeColor="accent1" w:themeShade="7F"/>
    </w:rPr>
  </w:style>
  <w:style w:type="paragraph" w:styleId="Kop8">
    <w:name w:val="heading 8"/>
    <w:basedOn w:val="Standaard"/>
    <w:next w:val="Standaard"/>
    <w:link w:val="Kop8Char"/>
    <w:uiPriority w:val="9"/>
    <w:unhideWhenUsed/>
    <w:qFormat/>
    <w:rsid w:val="004554AB"/>
    <w:pPr>
      <w:keepNext/>
      <w:keepLines/>
      <w:spacing w:before="40" w:after="0"/>
      <w:outlineLvl w:val="7"/>
    </w:pPr>
    <w:rPr>
      <w:rFonts w:ascii="Trebuchet MS" w:eastAsiaTheme="majorEastAsia" w:hAnsi="Trebuchet MS" w:cstheme="majorBidi"/>
      <w:color w:val="272727" w:themeColor="text1" w:themeTint="D8"/>
      <w:sz w:val="21"/>
      <w:szCs w:val="21"/>
    </w:rPr>
  </w:style>
  <w:style w:type="paragraph" w:styleId="Kop9">
    <w:name w:val="heading 9"/>
    <w:basedOn w:val="Standaard"/>
    <w:next w:val="Standaard"/>
    <w:link w:val="Kop9Char"/>
    <w:uiPriority w:val="9"/>
    <w:unhideWhenUsed/>
    <w:qFormat/>
    <w:rsid w:val="004554AB"/>
    <w:pPr>
      <w:keepNext/>
      <w:keepLines/>
      <w:spacing w:before="40" w:after="0"/>
      <w:outlineLvl w:val="8"/>
    </w:pPr>
    <w:rPr>
      <w:rFonts w:ascii="Trebuchet MS" w:eastAsiaTheme="majorEastAsia" w:hAnsi="Trebuchet MS"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030D97"/>
    <w:pPr>
      <w:spacing w:after="0" w:line="240" w:lineRule="auto"/>
    </w:pPr>
    <w:rPr>
      <w:rFonts w:ascii="Trebuchet MS" w:hAnsi="Trebuchet MS"/>
    </w:rPr>
  </w:style>
  <w:style w:type="character" w:customStyle="1" w:styleId="Kop1Char">
    <w:name w:val="Kop 1 Char"/>
    <w:basedOn w:val="Standaardalinea-lettertype"/>
    <w:link w:val="Kop1"/>
    <w:uiPriority w:val="9"/>
    <w:rsid w:val="00030D97"/>
    <w:rPr>
      <w:rFonts w:ascii="Trebuchet MS" w:eastAsiaTheme="majorEastAsia" w:hAnsi="Trebuchet MS" w:cstheme="majorBidi"/>
      <w:color w:val="2F5496" w:themeColor="accent1" w:themeShade="BF"/>
      <w:sz w:val="32"/>
      <w:szCs w:val="32"/>
    </w:rPr>
  </w:style>
  <w:style w:type="character" w:customStyle="1" w:styleId="Kop2Char">
    <w:name w:val="Kop 2 Char"/>
    <w:basedOn w:val="Standaardalinea-lettertype"/>
    <w:link w:val="Kop2"/>
    <w:uiPriority w:val="9"/>
    <w:rsid w:val="00030D97"/>
    <w:rPr>
      <w:rFonts w:ascii="Trebuchet MS" w:eastAsiaTheme="majorEastAsia" w:hAnsi="Trebuchet MS" w:cstheme="majorBidi"/>
      <w:color w:val="2F5496" w:themeColor="accent1" w:themeShade="BF"/>
      <w:sz w:val="26"/>
      <w:szCs w:val="26"/>
    </w:rPr>
  </w:style>
  <w:style w:type="character" w:customStyle="1" w:styleId="Kop3Char">
    <w:name w:val="Kop 3 Char"/>
    <w:basedOn w:val="Standaardalinea-lettertype"/>
    <w:link w:val="Kop3"/>
    <w:uiPriority w:val="9"/>
    <w:rsid w:val="00030D97"/>
    <w:rPr>
      <w:rFonts w:ascii="Trebuchet MS" w:eastAsiaTheme="majorEastAsia" w:hAnsi="Trebuchet MS" w:cstheme="majorBidi"/>
      <w:color w:val="1F3763" w:themeColor="accent1" w:themeShade="7F"/>
      <w:sz w:val="24"/>
      <w:szCs w:val="24"/>
    </w:rPr>
  </w:style>
  <w:style w:type="character" w:customStyle="1" w:styleId="Kop4Char">
    <w:name w:val="Kop 4 Char"/>
    <w:basedOn w:val="Standaardalinea-lettertype"/>
    <w:link w:val="Kop4"/>
    <w:uiPriority w:val="9"/>
    <w:rsid w:val="00030D97"/>
    <w:rPr>
      <w:rFonts w:ascii="Trebuchet MS" w:eastAsiaTheme="majorEastAsia" w:hAnsi="Trebuchet MS" w:cstheme="majorBidi"/>
      <w:i/>
      <w:iCs/>
      <w:color w:val="2F5496" w:themeColor="accent1" w:themeShade="BF"/>
    </w:rPr>
  </w:style>
  <w:style w:type="character" w:customStyle="1" w:styleId="Kop5Char">
    <w:name w:val="Kop 5 Char"/>
    <w:basedOn w:val="Standaardalinea-lettertype"/>
    <w:link w:val="Kop5"/>
    <w:uiPriority w:val="9"/>
    <w:rsid w:val="00030D97"/>
    <w:rPr>
      <w:rFonts w:ascii="Trebuchet MS" w:eastAsiaTheme="majorEastAsia" w:hAnsi="Trebuchet MS" w:cstheme="majorBidi"/>
      <w:color w:val="2F5496" w:themeColor="accent1" w:themeShade="BF"/>
    </w:rPr>
  </w:style>
  <w:style w:type="character" w:customStyle="1" w:styleId="Kop6Char">
    <w:name w:val="Kop 6 Char"/>
    <w:basedOn w:val="Standaardalinea-lettertype"/>
    <w:link w:val="Kop6"/>
    <w:uiPriority w:val="9"/>
    <w:rsid w:val="00030D97"/>
    <w:rPr>
      <w:rFonts w:ascii="Trebuchet MS" w:eastAsiaTheme="majorEastAsia" w:hAnsi="Trebuchet MS" w:cstheme="majorBidi"/>
      <w:color w:val="1F3763" w:themeColor="accent1" w:themeShade="7F"/>
    </w:rPr>
  </w:style>
  <w:style w:type="character" w:customStyle="1" w:styleId="Kop7Char">
    <w:name w:val="Kop 7 Char"/>
    <w:basedOn w:val="Standaardalinea-lettertype"/>
    <w:link w:val="Kop7"/>
    <w:uiPriority w:val="9"/>
    <w:rsid w:val="00030D97"/>
    <w:rPr>
      <w:rFonts w:ascii="Trebuchet MS" w:eastAsiaTheme="majorEastAsia" w:hAnsi="Trebuchet MS" w:cstheme="majorBidi"/>
      <w:i/>
      <w:iCs/>
      <w:color w:val="1F3763" w:themeColor="accent1" w:themeShade="7F"/>
    </w:rPr>
  </w:style>
  <w:style w:type="character" w:customStyle="1" w:styleId="Kop8Char">
    <w:name w:val="Kop 8 Char"/>
    <w:basedOn w:val="Standaardalinea-lettertype"/>
    <w:link w:val="Kop8"/>
    <w:uiPriority w:val="9"/>
    <w:rsid w:val="004554AB"/>
    <w:rPr>
      <w:rFonts w:ascii="Trebuchet MS" w:eastAsiaTheme="majorEastAsia" w:hAnsi="Trebuchet MS" w:cstheme="majorBidi"/>
      <w:color w:val="272727" w:themeColor="text1" w:themeTint="D8"/>
      <w:sz w:val="21"/>
      <w:szCs w:val="21"/>
    </w:rPr>
  </w:style>
  <w:style w:type="character" w:customStyle="1" w:styleId="Kop9Char">
    <w:name w:val="Kop 9 Char"/>
    <w:basedOn w:val="Standaardalinea-lettertype"/>
    <w:link w:val="Kop9"/>
    <w:uiPriority w:val="9"/>
    <w:rsid w:val="004554AB"/>
    <w:rPr>
      <w:rFonts w:ascii="Trebuchet MS" w:eastAsiaTheme="majorEastAsia" w:hAnsi="Trebuchet MS" w:cstheme="majorBidi"/>
      <w:i/>
      <w:iCs/>
      <w:color w:val="272727" w:themeColor="text1" w:themeTint="D8"/>
      <w:sz w:val="21"/>
      <w:szCs w:val="21"/>
    </w:rPr>
  </w:style>
  <w:style w:type="paragraph" w:styleId="Titel">
    <w:name w:val="Title"/>
    <w:basedOn w:val="Standaard"/>
    <w:next w:val="Standaard"/>
    <w:link w:val="TitelChar"/>
    <w:uiPriority w:val="10"/>
    <w:qFormat/>
    <w:rsid w:val="004554AB"/>
    <w:pPr>
      <w:spacing w:after="0" w:line="240" w:lineRule="auto"/>
      <w:contextualSpacing/>
    </w:pPr>
    <w:rPr>
      <w:rFonts w:ascii="Trebuchet MS" w:eastAsiaTheme="majorEastAsia" w:hAnsi="Trebuchet MS" w:cstheme="majorBidi"/>
      <w:spacing w:val="-10"/>
      <w:kern w:val="28"/>
      <w:sz w:val="56"/>
      <w:szCs w:val="56"/>
    </w:rPr>
  </w:style>
  <w:style w:type="character" w:customStyle="1" w:styleId="TitelChar">
    <w:name w:val="Titel Char"/>
    <w:basedOn w:val="Standaardalinea-lettertype"/>
    <w:link w:val="Titel"/>
    <w:uiPriority w:val="10"/>
    <w:rsid w:val="004554AB"/>
    <w:rPr>
      <w:rFonts w:ascii="Trebuchet MS" w:eastAsiaTheme="majorEastAsia" w:hAnsi="Trebuchet MS" w:cstheme="majorBidi"/>
      <w:spacing w:val="-10"/>
      <w:kern w:val="28"/>
      <w:sz w:val="56"/>
      <w:szCs w:val="56"/>
    </w:rPr>
  </w:style>
  <w:style w:type="paragraph" w:styleId="Ondertitel">
    <w:name w:val="Subtitle"/>
    <w:basedOn w:val="Standaard"/>
    <w:next w:val="Standaard"/>
    <w:link w:val="OndertitelChar"/>
    <w:uiPriority w:val="11"/>
    <w:qFormat/>
    <w:rsid w:val="004554AB"/>
    <w:pPr>
      <w:numPr>
        <w:ilvl w:val="1"/>
      </w:numPr>
    </w:pPr>
    <w:rPr>
      <w:rFonts w:ascii="Trebuchet MS" w:eastAsiaTheme="minorEastAsia" w:hAnsi="Trebuchet MS"/>
      <w:color w:val="5A5A5A" w:themeColor="text1" w:themeTint="A5"/>
      <w:spacing w:val="15"/>
    </w:rPr>
  </w:style>
  <w:style w:type="character" w:customStyle="1" w:styleId="OndertitelChar">
    <w:name w:val="Ondertitel Char"/>
    <w:basedOn w:val="Standaardalinea-lettertype"/>
    <w:link w:val="Ondertitel"/>
    <w:uiPriority w:val="11"/>
    <w:rsid w:val="004554AB"/>
    <w:rPr>
      <w:rFonts w:ascii="Trebuchet MS" w:eastAsiaTheme="minorEastAsia" w:hAnsi="Trebuchet MS"/>
      <w:color w:val="5A5A5A" w:themeColor="text1" w:themeTint="A5"/>
      <w:spacing w:val="15"/>
    </w:rPr>
  </w:style>
  <w:style w:type="character" w:styleId="Subtielebenadrukking">
    <w:name w:val="Subtle Emphasis"/>
    <w:basedOn w:val="Standaardalinea-lettertype"/>
    <w:uiPriority w:val="19"/>
    <w:qFormat/>
    <w:rsid w:val="004554AB"/>
    <w:rPr>
      <w:i/>
      <w:iCs/>
      <w:color w:val="404040" w:themeColor="text1" w:themeTint="BF"/>
    </w:rPr>
  </w:style>
  <w:style w:type="character" w:styleId="Nadruk">
    <w:name w:val="Emphasis"/>
    <w:basedOn w:val="Standaardalinea-lettertype"/>
    <w:uiPriority w:val="20"/>
    <w:qFormat/>
    <w:rsid w:val="004554AB"/>
    <w:rPr>
      <w:i/>
      <w:iCs/>
    </w:rPr>
  </w:style>
  <w:style w:type="character" w:styleId="Intensievebenadrukking">
    <w:name w:val="Intense Emphasis"/>
    <w:basedOn w:val="Standaardalinea-lettertype"/>
    <w:uiPriority w:val="21"/>
    <w:qFormat/>
    <w:rsid w:val="004554AB"/>
    <w:rPr>
      <w:i/>
      <w:iCs/>
      <w:color w:val="4472C4" w:themeColor="accent1"/>
    </w:rPr>
  </w:style>
  <w:style w:type="paragraph" w:styleId="Citaat">
    <w:name w:val="Quote"/>
    <w:basedOn w:val="Standaard"/>
    <w:next w:val="Standaard"/>
    <w:link w:val="CitaatChar"/>
    <w:uiPriority w:val="29"/>
    <w:qFormat/>
    <w:rsid w:val="004554AB"/>
    <w:pPr>
      <w:spacing w:before="200"/>
      <w:ind w:left="864" w:right="864"/>
      <w:jc w:val="center"/>
    </w:pPr>
    <w:rPr>
      <w:rFonts w:ascii="Trebuchet MS" w:hAnsi="Trebuchet MS"/>
      <w:i/>
      <w:iCs/>
      <w:color w:val="404040" w:themeColor="text1" w:themeTint="BF"/>
    </w:rPr>
  </w:style>
  <w:style w:type="character" w:customStyle="1" w:styleId="CitaatChar">
    <w:name w:val="Citaat Char"/>
    <w:basedOn w:val="Standaardalinea-lettertype"/>
    <w:link w:val="Citaat"/>
    <w:uiPriority w:val="29"/>
    <w:rsid w:val="004554AB"/>
    <w:rPr>
      <w:rFonts w:ascii="Trebuchet MS" w:hAnsi="Trebuchet MS"/>
      <w:i/>
      <w:iCs/>
      <w:color w:val="404040" w:themeColor="text1" w:themeTint="BF"/>
    </w:rPr>
  </w:style>
  <w:style w:type="paragraph" w:styleId="Duidelijkcitaat">
    <w:name w:val="Intense Quote"/>
    <w:basedOn w:val="Standaard"/>
    <w:next w:val="Standaard"/>
    <w:link w:val="DuidelijkcitaatChar"/>
    <w:uiPriority w:val="30"/>
    <w:qFormat/>
    <w:rsid w:val="00F96BD5"/>
    <w:pPr>
      <w:pBdr>
        <w:top w:val="single" w:sz="4" w:space="10" w:color="4472C4" w:themeColor="accent1"/>
        <w:bottom w:val="single" w:sz="4" w:space="10" w:color="4472C4" w:themeColor="accent1"/>
      </w:pBdr>
      <w:spacing w:before="360" w:after="360"/>
      <w:ind w:left="864" w:right="864"/>
      <w:jc w:val="center"/>
    </w:pPr>
    <w:rPr>
      <w:rFonts w:ascii="Trebuchet MS" w:hAnsi="Trebuchet MS"/>
      <w:i/>
      <w:iCs/>
      <w:color w:val="4472C4" w:themeColor="accent1"/>
    </w:rPr>
  </w:style>
  <w:style w:type="character" w:customStyle="1" w:styleId="DuidelijkcitaatChar">
    <w:name w:val="Duidelijk citaat Char"/>
    <w:basedOn w:val="Standaardalinea-lettertype"/>
    <w:link w:val="Duidelijkcitaat"/>
    <w:uiPriority w:val="30"/>
    <w:rsid w:val="00F96BD5"/>
    <w:rPr>
      <w:rFonts w:ascii="Trebuchet MS" w:hAnsi="Trebuchet MS"/>
      <w:i/>
      <w:iCs/>
      <w:color w:val="4472C4" w:themeColor="accent1"/>
    </w:rPr>
  </w:style>
  <w:style w:type="character" w:styleId="Subtieleverwijzing">
    <w:name w:val="Subtle Reference"/>
    <w:basedOn w:val="Standaardalinea-lettertype"/>
    <w:uiPriority w:val="31"/>
    <w:qFormat/>
    <w:rsid w:val="00F96BD5"/>
    <w:rPr>
      <w:smallCaps/>
      <w:color w:val="5A5A5A" w:themeColor="text1" w:themeTint="A5"/>
    </w:rPr>
  </w:style>
  <w:style w:type="character" w:styleId="Intensieveverwijzing">
    <w:name w:val="Intense Reference"/>
    <w:basedOn w:val="Standaardalinea-lettertype"/>
    <w:uiPriority w:val="32"/>
    <w:qFormat/>
    <w:rsid w:val="00F96BD5"/>
    <w:rPr>
      <w:b/>
      <w:bCs/>
      <w:smallCaps/>
      <w:color w:val="4472C4" w:themeColor="accent1"/>
      <w:spacing w:val="5"/>
    </w:rPr>
  </w:style>
  <w:style w:type="character" w:styleId="Titelvanboek">
    <w:name w:val="Book Title"/>
    <w:basedOn w:val="Standaardalinea-lettertype"/>
    <w:uiPriority w:val="33"/>
    <w:qFormat/>
    <w:rsid w:val="00F96BD5"/>
    <w:rPr>
      <w:b/>
      <w:bCs/>
      <w:i/>
      <w:iCs/>
      <w:spacing w:val="5"/>
    </w:rPr>
  </w:style>
  <w:style w:type="paragraph" w:styleId="Lijstalinea">
    <w:name w:val="List Paragraph"/>
    <w:basedOn w:val="Standaard"/>
    <w:uiPriority w:val="34"/>
    <w:qFormat/>
    <w:rsid w:val="00F96BD5"/>
    <w:pPr>
      <w:ind w:left="720"/>
      <w:contextualSpacing/>
    </w:pPr>
    <w:rPr>
      <w:rFonts w:ascii="Trebuchet MS" w:hAnsi="Trebuchet MS"/>
    </w:rPr>
  </w:style>
  <w:style w:type="paragraph" w:styleId="Bijschrift">
    <w:name w:val="caption"/>
    <w:basedOn w:val="Standaard"/>
    <w:next w:val="Standaard"/>
    <w:uiPriority w:val="35"/>
    <w:unhideWhenUsed/>
    <w:qFormat/>
    <w:rsid w:val="00F96BD5"/>
    <w:pPr>
      <w:spacing w:after="200" w:line="240" w:lineRule="auto"/>
    </w:pPr>
    <w:rPr>
      <w:rFonts w:ascii="Trebuchet MS" w:hAnsi="Trebuchet MS"/>
      <w:i/>
      <w:iCs/>
      <w:color w:val="44546A" w:themeColor="text2"/>
      <w:sz w:val="18"/>
      <w:szCs w:val="18"/>
    </w:rPr>
  </w:style>
  <w:style w:type="paragraph" w:styleId="Bibliografie">
    <w:name w:val="Bibliography"/>
    <w:basedOn w:val="Standaard"/>
    <w:next w:val="Standaard"/>
    <w:uiPriority w:val="37"/>
    <w:unhideWhenUsed/>
    <w:rsid w:val="00F96BD5"/>
    <w:rPr>
      <w:rFonts w:ascii="Trebuchet MS" w:hAnsi="Trebuchet MS"/>
    </w:rPr>
  </w:style>
  <w:style w:type="paragraph" w:styleId="Inhopg1">
    <w:name w:val="toc 1"/>
    <w:basedOn w:val="Standaard"/>
    <w:next w:val="Standaard"/>
    <w:autoRedefine/>
    <w:uiPriority w:val="39"/>
    <w:unhideWhenUsed/>
    <w:rsid w:val="00F96BD5"/>
    <w:pPr>
      <w:spacing w:after="100"/>
    </w:pPr>
    <w:rPr>
      <w:rFonts w:ascii="Trebuchet MS" w:hAnsi="Trebuchet MS"/>
    </w:rPr>
  </w:style>
  <w:style w:type="paragraph" w:styleId="Inhopg2">
    <w:name w:val="toc 2"/>
    <w:basedOn w:val="Standaard"/>
    <w:next w:val="Standaard"/>
    <w:autoRedefine/>
    <w:uiPriority w:val="39"/>
    <w:unhideWhenUsed/>
    <w:rsid w:val="00F96BD5"/>
    <w:pPr>
      <w:spacing w:after="100"/>
      <w:ind w:left="220"/>
    </w:pPr>
    <w:rPr>
      <w:rFonts w:ascii="Trebuchet MS" w:hAnsi="Trebuchet MS"/>
    </w:rPr>
  </w:style>
  <w:style w:type="paragraph" w:styleId="Inhopg3">
    <w:name w:val="toc 3"/>
    <w:basedOn w:val="Standaard"/>
    <w:next w:val="Standaard"/>
    <w:autoRedefine/>
    <w:uiPriority w:val="39"/>
    <w:unhideWhenUsed/>
    <w:rsid w:val="00F96BD5"/>
    <w:pPr>
      <w:spacing w:after="100"/>
      <w:ind w:left="440"/>
    </w:pPr>
    <w:rPr>
      <w:rFonts w:ascii="Trebuchet MS" w:hAnsi="Trebuchet MS"/>
    </w:rPr>
  </w:style>
  <w:style w:type="paragraph" w:styleId="Inhopg4">
    <w:name w:val="toc 4"/>
    <w:basedOn w:val="Standaard"/>
    <w:next w:val="Standaard"/>
    <w:autoRedefine/>
    <w:uiPriority w:val="39"/>
    <w:unhideWhenUsed/>
    <w:rsid w:val="00F96BD5"/>
    <w:pPr>
      <w:spacing w:after="100"/>
      <w:ind w:left="660"/>
    </w:pPr>
    <w:rPr>
      <w:rFonts w:ascii="Trebuchet MS" w:hAnsi="Trebuchet MS"/>
    </w:rPr>
  </w:style>
  <w:style w:type="paragraph" w:styleId="Inhopg5">
    <w:name w:val="toc 5"/>
    <w:basedOn w:val="Standaard"/>
    <w:next w:val="Standaard"/>
    <w:autoRedefine/>
    <w:uiPriority w:val="39"/>
    <w:unhideWhenUsed/>
    <w:rsid w:val="00F96BD5"/>
    <w:pPr>
      <w:spacing w:after="100"/>
      <w:ind w:left="880"/>
    </w:pPr>
    <w:rPr>
      <w:rFonts w:ascii="Trebuchet MS" w:hAnsi="Trebuchet MS"/>
    </w:rPr>
  </w:style>
  <w:style w:type="paragraph" w:styleId="Inhopg6">
    <w:name w:val="toc 6"/>
    <w:basedOn w:val="Standaard"/>
    <w:next w:val="Standaard"/>
    <w:autoRedefine/>
    <w:uiPriority w:val="39"/>
    <w:unhideWhenUsed/>
    <w:rsid w:val="00F96BD5"/>
    <w:pPr>
      <w:spacing w:after="100"/>
      <w:ind w:left="1100"/>
    </w:pPr>
    <w:rPr>
      <w:rFonts w:ascii="Trebuchet MS" w:hAnsi="Trebuchet MS"/>
    </w:rPr>
  </w:style>
  <w:style w:type="paragraph" w:styleId="Inhopg7">
    <w:name w:val="toc 7"/>
    <w:basedOn w:val="Standaard"/>
    <w:next w:val="Standaard"/>
    <w:autoRedefine/>
    <w:uiPriority w:val="39"/>
    <w:unhideWhenUsed/>
    <w:rsid w:val="00F96BD5"/>
    <w:pPr>
      <w:spacing w:after="100"/>
      <w:ind w:left="1320"/>
    </w:pPr>
    <w:rPr>
      <w:rFonts w:ascii="Trebuchet MS" w:hAnsi="Trebuchet MS"/>
    </w:rPr>
  </w:style>
  <w:style w:type="paragraph" w:styleId="Inhopg9">
    <w:name w:val="toc 9"/>
    <w:basedOn w:val="Standaard"/>
    <w:next w:val="Standaard"/>
    <w:autoRedefine/>
    <w:uiPriority w:val="39"/>
    <w:unhideWhenUsed/>
    <w:rsid w:val="00F96BD5"/>
    <w:pPr>
      <w:spacing w:after="100"/>
      <w:ind w:left="1760"/>
    </w:pPr>
    <w:rPr>
      <w:rFonts w:ascii="Trebuchet MS" w:hAnsi="Trebuchet MS"/>
    </w:rPr>
  </w:style>
  <w:style w:type="paragraph" w:styleId="Inhopg8">
    <w:name w:val="toc 8"/>
    <w:basedOn w:val="Standaard"/>
    <w:next w:val="Standaard"/>
    <w:autoRedefine/>
    <w:uiPriority w:val="39"/>
    <w:unhideWhenUsed/>
    <w:rsid w:val="00F96BD5"/>
    <w:pPr>
      <w:spacing w:after="100"/>
      <w:ind w:left="1540"/>
    </w:pPr>
    <w:rPr>
      <w:rFonts w:ascii="Trebuchet MS" w:hAnsi="Trebuchet MS"/>
    </w:rPr>
  </w:style>
  <w:style w:type="paragraph" w:styleId="Kopvaninhoudsopgave">
    <w:name w:val="TOC Heading"/>
    <w:basedOn w:val="Kop1"/>
    <w:next w:val="Standaard"/>
    <w:uiPriority w:val="39"/>
    <w:unhideWhenUsed/>
    <w:qFormat/>
    <w:rsid w:val="00F96BD5"/>
    <w:pPr>
      <w:spacing w:before="240" w:after="0"/>
      <w:outlineLvl w:val="9"/>
    </w:pPr>
  </w:style>
  <w:style w:type="paragraph" w:styleId="Aanhef">
    <w:name w:val="Salutation"/>
    <w:basedOn w:val="Standaard"/>
    <w:next w:val="Standaard"/>
    <w:link w:val="AanhefChar"/>
    <w:uiPriority w:val="99"/>
    <w:unhideWhenUsed/>
    <w:rsid w:val="00F96BD5"/>
    <w:rPr>
      <w:rFonts w:ascii="Trebuchet MS" w:hAnsi="Trebuchet MS"/>
    </w:rPr>
  </w:style>
  <w:style w:type="character" w:customStyle="1" w:styleId="AanhefChar">
    <w:name w:val="Aanhef Char"/>
    <w:basedOn w:val="Standaardalinea-lettertype"/>
    <w:link w:val="Aanhef"/>
    <w:uiPriority w:val="99"/>
    <w:rsid w:val="00F96BD5"/>
    <w:rPr>
      <w:rFonts w:ascii="Trebuchet MS" w:hAnsi="Trebuchet MS"/>
    </w:rPr>
  </w:style>
  <w:style w:type="paragraph" w:styleId="Adresenvelop">
    <w:name w:val="envelope address"/>
    <w:basedOn w:val="Standaard"/>
    <w:uiPriority w:val="99"/>
    <w:unhideWhenUsed/>
    <w:rsid w:val="00F96BD5"/>
    <w:pPr>
      <w:framePr w:w="7920" w:h="1980" w:hRule="exact" w:hSpace="141" w:wrap="auto" w:hAnchor="page" w:xAlign="center" w:yAlign="bottom"/>
      <w:spacing w:after="0" w:line="240" w:lineRule="auto"/>
      <w:ind w:left="2880"/>
    </w:pPr>
    <w:rPr>
      <w:rFonts w:ascii="Trebuchet MS" w:eastAsiaTheme="majorEastAsia" w:hAnsi="Trebuchet MS" w:cstheme="majorBidi"/>
      <w:sz w:val="24"/>
      <w:szCs w:val="24"/>
    </w:rPr>
  </w:style>
  <w:style w:type="paragraph" w:styleId="Afsluiting">
    <w:name w:val="Closing"/>
    <w:basedOn w:val="Standaard"/>
    <w:link w:val="AfsluitingChar"/>
    <w:uiPriority w:val="99"/>
    <w:unhideWhenUsed/>
    <w:rsid w:val="00F96BD5"/>
    <w:pPr>
      <w:spacing w:after="0" w:line="240" w:lineRule="auto"/>
      <w:ind w:left="4252"/>
    </w:pPr>
    <w:rPr>
      <w:rFonts w:ascii="Trebuchet MS" w:hAnsi="Trebuchet MS"/>
    </w:rPr>
  </w:style>
  <w:style w:type="character" w:customStyle="1" w:styleId="AfsluitingChar">
    <w:name w:val="Afsluiting Char"/>
    <w:basedOn w:val="Standaardalinea-lettertype"/>
    <w:link w:val="Afsluiting"/>
    <w:uiPriority w:val="99"/>
    <w:rsid w:val="00F96BD5"/>
    <w:rPr>
      <w:rFonts w:ascii="Trebuchet MS" w:hAnsi="Trebuchet MS"/>
    </w:rPr>
  </w:style>
  <w:style w:type="paragraph" w:styleId="Afzender">
    <w:name w:val="envelope return"/>
    <w:basedOn w:val="Standaard"/>
    <w:uiPriority w:val="99"/>
    <w:unhideWhenUsed/>
    <w:rsid w:val="00F96BD5"/>
    <w:pPr>
      <w:spacing w:after="0" w:line="240" w:lineRule="auto"/>
    </w:pPr>
    <w:rPr>
      <w:rFonts w:ascii="Trebuchet MS" w:eastAsiaTheme="majorEastAsia" w:hAnsi="Trebuchet MS" w:cstheme="majorBidi"/>
      <w:sz w:val="20"/>
      <w:szCs w:val="20"/>
    </w:rPr>
  </w:style>
  <w:style w:type="paragraph" w:styleId="Ballontekst">
    <w:name w:val="Balloon Text"/>
    <w:basedOn w:val="Standaard"/>
    <w:link w:val="BallontekstChar"/>
    <w:uiPriority w:val="99"/>
    <w:unhideWhenUsed/>
    <w:rsid w:val="00F96BD5"/>
    <w:pPr>
      <w:spacing w:after="0" w:line="240" w:lineRule="auto"/>
    </w:pPr>
    <w:rPr>
      <w:rFonts w:ascii="Trebuchet MS" w:hAnsi="Trebuchet MS" w:cs="Segoe UI"/>
      <w:sz w:val="18"/>
      <w:szCs w:val="18"/>
    </w:rPr>
  </w:style>
  <w:style w:type="character" w:customStyle="1" w:styleId="BallontekstChar">
    <w:name w:val="Ballontekst Char"/>
    <w:basedOn w:val="Standaardalinea-lettertype"/>
    <w:link w:val="Ballontekst"/>
    <w:uiPriority w:val="99"/>
    <w:rsid w:val="00F96BD5"/>
    <w:rPr>
      <w:rFonts w:ascii="Trebuchet MS" w:hAnsi="Trebuchet MS" w:cs="Segoe UI"/>
      <w:sz w:val="18"/>
      <w:szCs w:val="18"/>
    </w:rPr>
  </w:style>
  <w:style w:type="paragraph" w:styleId="Berichtkop">
    <w:name w:val="Message Header"/>
    <w:basedOn w:val="Standaard"/>
    <w:link w:val="BerichtkopChar"/>
    <w:uiPriority w:val="99"/>
    <w:unhideWhenUsed/>
    <w:rsid w:val="00F96BD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rebuchet MS" w:eastAsiaTheme="majorEastAsia" w:hAnsi="Trebuchet MS" w:cstheme="majorBidi"/>
      <w:sz w:val="24"/>
      <w:szCs w:val="24"/>
    </w:rPr>
  </w:style>
  <w:style w:type="character" w:customStyle="1" w:styleId="BerichtkopChar">
    <w:name w:val="Berichtkop Char"/>
    <w:basedOn w:val="Standaardalinea-lettertype"/>
    <w:link w:val="Berichtkop"/>
    <w:uiPriority w:val="99"/>
    <w:rsid w:val="00F96BD5"/>
    <w:rPr>
      <w:rFonts w:ascii="Trebuchet MS" w:eastAsiaTheme="majorEastAsia" w:hAnsi="Trebuchet MS" w:cstheme="majorBidi"/>
      <w:sz w:val="24"/>
      <w:szCs w:val="24"/>
      <w:shd w:val="pct20" w:color="auto" w:fill="auto"/>
    </w:rPr>
  </w:style>
  <w:style w:type="paragraph" w:styleId="Bloktekst">
    <w:name w:val="Block Text"/>
    <w:basedOn w:val="Standaard"/>
    <w:uiPriority w:val="99"/>
    <w:unhideWhenUsed/>
    <w:rsid w:val="00F96BD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rebuchet MS" w:eastAsiaTheme="minorEastAsia" w:hAnsi="Trebuchet MS"/>
      <w:i/>
      <w:iCs/>
      <w:color w:val="4472C4" w:themeColor="accent1"/>
    </w:rPr>
  </w:style>
  <w:style w:type="paragraph" w:styleId="Bronvermelding">
    <w:name w:val="table of authorities"/>
    <w:basedOn w:val="Standaard"/>
    <w:next w:val="Standaard"/>
    <w:uiPriority w:val="99"/>
    <w:unhideWhenUsed/>
    <w:rsid w:val="00F96BD5"/>
    <w:pPr>
      <w:spacing w:after="0"/>
      <w:ind w:left="220" w:hanging="220"/>
    </w:pPr>
    <w:rPr>
      <w:rFonts w:ascii="Trebuchet MS" w:hAnsi="Trebuchet MS"/>
    </w:rPr>
  </w:style>
  <w:style w:type="paragraph" w:styleId="Datum">
    <w:name w:val="Date"/>
    <w:basedOn w:val="Standaard"/>
    <w:next w:val="Standaard"/>
    <w:link w:val="DatumChar"/>
    <w:uiPriority w:val="99"/>
    <w:unhideWhenUsed/>
    <w:rsid w:val="00F96BD5"/>
    <w:rPr>
      <w:rFonts w:ascii="Trebuchet MS" w:hAnsi="Trebuchet MS"/>
    </w:rPr>
  </w:style>
  <w:style w:type="character" w:customStyle="1" w:styleId="DatumChar">
    <w:name w:val="Datum Char"/>
    <w:basedOn w:val="Standaardalinea-lettertype"/>
    <w:link w:val="Datum"/>
    <w:uiPriority w:val="99"/>
    <w:rsid w:val="00F96BD5"/>
    <w:rPr>
      <w:rFonts w:ascii="Trebuchet MS" w:hAnsi="Trebuchet MS"/>
    </w:rPr>
  </w:style>
  <w:style w:type="paragraph" w:styleId="Documentstructuur">
    <w:name w:val="Document Map"/>
    <w:basedOn w:val="Standaard"/>
    <w:link w:val="DocumentstructuurChar"/>
    <w:uiPriority w:val="99"/>
    <w:unhideWhenUsed/>
    <w:rsid w:val="00F96BD5"/>
    <w:pPr>
      <w:spacing w:after="0" w:line="240" w:lineRule="auto"/>
    </w:pPr>
    <w:rPr>
      <w:rFonts w:ascii="Trebuchet MS" w:hAnsi="Trebuchet MS" w:cs="Segoe UI"/>
      <w:sz w:val="16"/>
      <w:szCs w:val="16"/>
    </w:rPr>
  </w:style>
  <w:style w:type="character" w:customStyle="1" w:styleId="DocumentstructuurChar">
    <w:name w:val="Documentstructuur Char"/>
    <w:basedOn w:val="Standaardalinea-lettertype"/>
    <w:link w:val="Documentstructuur"/>
    <w:uiPriority w:val="99"/>
    <w:rsid w:val="00F96BD5"/>
    <w:rPr>
      <w:rFonts w:ascii="Trebuchet MS" w:hAnsi="Trebuchet MS" w:cs="Segoe UI"/>
      <w:sz w:val="16"/>
      <w:szCs w:val="16"/>
    </w:rPr>
  </w:style>
  <w:style w:type="character" w:styleId="Eindnootmarkering">
    <w:name w:val="endnote reference"/>
    <w:basedOn w:val="Standaardalinea-lettertype"/>
    <w:uiPriority w:val="99"/>
    <w:unhideWhenUsed/>
    <w:rsid w:val="00F96BD5"/>
    <w:rPr>
      <w:vertAlign w:val="superscript"/>
    </w:rPr>
  </w:style>
  <w:style w:type="paragraph" w:styleId="Eindnoottekst">
    <w:name w:val="endnote text"/>
    <w:basedOn w:val="Standaard"/>
    <w:link w:val="EindnoottekstChar"/>
    <w:uiPriority w:val="99"/>
    <w:unhideWhenUsed/>
    <w:rsid w:val="001219A9"/>
    <w:pPr>
      <w:spacing w:after="0" w:line="240" w:lineRule="auto"/>
    </w:pPr>
    <w:rPr>
      <w:rFonts w:ascii="Trebuchet MS" w:hAnsi="Trebuchet MS"/>
      <w:sz w:val="20"/>
      <w:szCs w:val="20"/>
    </w:rPr>
  </w:style>
  <w:style w:type="character" w:customStyle="1" w:styleId="EindnoottekstChar">
    <w:name w:val="Eindnoottekst Char"/>
    <w:basedOn w:val="Standaardalinea-lettertype"/>
    <w:link w:val="Eindnoottekst"/>
    <w:uiPriority w:val="99"/>
    <w:rsid w:val="001219A9"/>
    <w:rPr>
      <w:rFonts w:ascii="Trebuchet MS" w:hAnsi="Trebuchet MS"/>
      <w:sz w:val="20"/>
      <w:szCs w:val="20"/>
    </w:rPr>
  </w:style>
  <w:style w:type="paragraph" w:styleId="E-mailhandtekening">
    <w:name w:val="E-mail Signature"/>
    <w:basedOn w:val="Standaard"/>
    <w:link w:val="E-mailhandtekeningChar"/>
    <w:uiPriority w:val="99"/>
    <w:unhideWhenUsed/>
    <w:rsid w:val="001219A9"/>
    <w:pPr>
      <w:spacing w:after="0" w:line="240" w:lineRule="auto"/>
    </w:pPr>
    <w:rPr>
      <w:rFonts w:ascii="Trebuchet MS" w:hAnsi="Trebuchet MS"/>
    </w:rPr>
  </w:style>
  <w:style w:type="character" w:customStyle="1" w:styleId="E-mailhandtekeningChar">
    <w:name w:val="E-mailhandtekening Char"/>
    <w:basedOn w:val="Standaardalinea-lettertype"/>
    <w:link w:val="E-mailhandtekening"/>
    <w:uiPriority w:val="99"/>
    <w:rsid w:val="001219A9"/>
    <w:rPr>
      <w:rFonts w:ascii="Trebuchet MS" w:hAnsi="Trebuchet MS"/>
    </w:rPr>
  </w:style>
  <w:style w:type="character" w:styleId="GevolgdeHyperlink">
    <w:name w:val="FollowedHyperlink"/>
    <w:basedOn w:val="Standaardalinea-lettertype"/>
    <w:uiPriority w:val="99"/>
    <w:unhideWhenUsed/>
    <w:rsid w:val="001219A9"/>
    <w:rPr>
      <w:color w:val="954F72" w:themeColor="followedHyperlink"/>
      <w:u w:val="single"/>
    </w:rPr>
  </w:style>
  <w:style w:type="paragraph" w:styleId="Handtekening">
    <w:name w:val="Signature"/>
    <w:basedOn w:val="Standaard"/>
    <w:link w:val="HandtekeningChar"/>
    <w:uiPriority w:val="99"/>
    <w:unhideWhenUsed/>
    <w:rsid w:val="001219A9"/>
    <w:pPr>
      <w:spacing w:after="0" w:line="240" w:lineRule="auto"/>
      <w:ind w:left="4252"/>
    </w:pPr>
    <w:rPr>
      <w:rFonts w:ascii="Trebuchet MS" w:hAnsi="Trebuchet MS"/>
    </w:rPr>
  </w:style>
  <w:style w:type="character" w:customStyle="1" w:styleId="HandtekeningChar">
    <w:name w:val="Handtekening Char"/>
    <w:basedOn w:val="Standaardalinea-lettertype"/>
    <w:link w:val="Handtekening"/>
    <w:uiPriority w:val="99"/>
    <w:rsid w:val="001219A9"/>
    <w:rPr>
      <w:rFonts w:ascii="Trebuchet MS" w:hAnsi="Trebuchet MS"/>
    </w:rPr>
  </w:style>
  <w:style w:type="character" w:customStyle="1" w:styleId="Hashtag1">
    <w:name w:val="Hashtag1"/>
    <w:basedOn w:val="Standaardalinea-lettertype"/>
    <w:uiPriority w:val="99"/>
    <w:unhideWhenUsed/>
    <w:rsid w:val="001219A9"/>
    <w:rPr>
      <w:color w:val="2B579A"/>
      <w:shd w:val="clear" w:color="auto" w:fill="E1DFDD"/>
    </w:rPr>
  </w:style>
  <w:style w:type="paragraph" w:styleId="HTML-voorafopgemaakt">
    <w:name w:val="HTML Preformatted"/>
    <w:basedOn w:val="Standaard"/>
    <w:link w:val="HTML-voorafopgemaaktChar"/>
    <w:uiPriority w:val="99"/>
    <w:unhideWhenUsed/>
    <w:rsid w:val="001219A9"/>
    <w:pPr>
      <w:spacing w:after="0"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rsid w:val="001219A9"/>
    <w:rPr>
      <w:rFonts w:ascii="Consolas" w:hAnsi="Consolas"/>
      <w:sz w:val="20"/>
      <w:szCs w:val="20"/>
    </w:rPr>
  </w:style>
  <w:style w:type="character" w:styleId="HTMLCode">
    <w:name w:val="HTML Code"/>
    <w:basedOn w:val="Standaardalinea-lettertype"/>
    <w:uiPriority w:val="99"/>
    <w:unhideWhenUsed/>
    <w:rsid w:val="001219A9"/>
    <w:rPr>
      <w:rFonts w:ascii="Consolas" w:hAnsi="Consolas"/>
      <w:sz w:val="20"/>
      <w:szCs w:val="20"/>
    </w:rPr>
  </w:style>
  <w:style w:type="character" w:styleId="HTMLDefinition">
    <w:name w:val="HTML Definition"/>
    <w:basedOn w:val="Standaardalinea-lettertype"/>
    <w:uiPriority w:val="99"/>
    <w:unhideWhenUsed/>
    <w:rsid w:val="001219A9"/>
    <w:rPr>
      <w:i/>
      <w:iCs/>
    </w:rPr>
  </w:style>
  <w:style w:type="character" w:styleId="HTMLVariable">
    <w:name w:val="HTML Variable"/>
    <w:basedOn w:val="Standaardalinea-lettertype"/>
    <w:uiPriority w:val="99"/>
    <w:unhideWhenUsed/>
    <w:rsid w:val="001219A9"/>
    <w:rPr>
      <w:i/>
      <w:iCs/>
    </w:rPr>
  </w:style>
  <w:style w:type="character" w:styleId="HTML-acroniem">
    <w:name w:val="HTML Acronym"/>
    <w:basedOn w:val="Standaardalinea-lettertype"/>
    <w:uiPriority w:val="99"/>
    <w:unhideWhenUsed/>
    <w:rsid w:val="001219A9"/>
  </w:style>
  <w:style w:type="paragraph" w:styleId="HTML-adres">
    <w:name w:val="HTML Address"/>
    <w:basedOn w:val="Standaard"/>
    <w:link w:val="HTML-adresChar"/>
    <w:uiPriority w:val="99"/>
    <w:unhideWhenUsed/>
    <w:rsid w:val="001219A9"/>
    <w:pPr>
      <w:spacing w:after="0" w:line="240" w:lineRule="auto"/>
    </w:pPr>
    <w:rPr>
      <w:rFonts w:ascii="Trebuchet MS" w:hAnsi="Trebuchet MS"/>
      <w:i/>
      <w:iCs/>
    </w:rPr>
  </w:style>
  <w:style w:type="character" w:customStyle="1" w:styleId="HTML-adresChar">
    <w:name w:val="HTML-adres Char"/>
    <w:basedOn w:val="Standaardalinea-lettertype"/>
    <w:link w:val="HTML-adres"/>
    <w:uiPriority w:val="99"/>
    <w:rsid w:val="001219A9"/>
    <w:rPr>
      <w:rFonts w:ascii="Trebuchet MS" w:hAnsi="Trebuchet MS"/>
      <w:i/>
      <w:iCs/>
    </w:rPr>
  </w:style>
  <w:style w:type="character" w:styleId="HTML-citaat">
    <w:name w:val="HTML Cite"/>
    <w:basedOn w:val="Standaardalinea-lettertype"/>
    <w:uiPriority w:val="99"/>
    <w:unhideWhenUsed/>
    <w:rsid w:val="001219A9"/>
    <w:rPr>
      <w:i/>
      <w:iCs/>
    </w:rPr>
  </w:style>
  <w:style w:type="character" w:styleId="HTML-schrijfmachine">
    <w:name w:val="HTML Typewriter"/>
    <w:basedOn w:val="Standaardalinea-lettertype"/>
    <w:uiPriority w:val="99"/>
    <w:unhideWhenUsed/>
    <w:rsid w:val="001219A9"/>
    <w:rPr>
      <w:rFonts w:ascii="Consolas" w:hAnsi="Consolas"/>
      <w:sz w:val="20"/>
      <w:szCs w:val="20"/>
    </w:rPr>
  </w:style>
  <w:style w:type="character" w:styleId="HTML-toetsenbord">
    <w:name w:val="HTML Keyboard"/>
    <w:basedOn w:val="Standaardalinea-lettertype"/>
    <w:uiPriority w:val="99"/>
    <w:unhideWhenUsed/>
    <w:rsid w:val="001219A9"/>
    <w:rPr>
      <w:rFonts w:ascii="Consolas" w:hAnsi="Consolas"/>
      <w:sz w:val="20"/>
      <w:szCs w:val="20"/>
    </w:rPr>
  </w:style>
  <w:style w:type="character" w:styleId="HTML-voorbeeld">
    <w:name w:val="HTML Sample"/>
    <w:basedOn w:val="Standaardalinea-lettertype"/>
    <w:uiPriority w:val="99"/>
    <w:unhideWhenUsed/>
    <w:rsid w:val="001219A9"/>
    <w:rPr>
      <w:rFonts w:ascii="Consolas" w:hAnsi="Consolas"/>
      <w:sz w:val="24"/>
      <w:szCs w:val="24"/>
    </w:rPr>
  </w:style>
  <w:style w:type="character" w:styleId="Hyperlink">
    <w:name w:val="Hyperlink"/>
    <w:basedOn w:val="Standaardalinea-lettertype"/>
    <w:uiPriority w:val="99"/>
    <w:unhideWhenUsed/>
    <w:rsid w:val="001219A9"/>
    <w:rPr>
      <w:color w:val="0563C1" w:themeColor="hyperlink"/>
      <w:u w:val="single"/>
    </w:rPr>
  </w:style>
  <w:style w:type="paragraph" w:styleId="Index1">
    <w:name w:val="index 1"/>
    <w:basedOn w:val="Standaard"/>
    <w:next w:val="Standaard"/>
    <w:autoRedefine/>
    <w:uiPriority w:val="99"/>
    <w:unhideWhenUsed/>
    <w:rsid w:val="001219A9"/>
    <w:pPr>
      <w:spacing w:after="0" w:line="240" w:lineRule="auto"/>
      <w:ind w:left="220" w:hanging="220"/>
    </w:pPr>
    <w:rPr>
      <w:rFonts w:ascii="Trebuchet MS" w:hAnsi="Trebuchet MS"/>
    </w:rPr>
  </w:style>
  <w:style w:type="paragraph" w:styleId="Index2">
    <w:name w:val="index 2"/>
    <w:basedOn w:val="Standaard"/>
    <w:next w:val="Standaard"/>
    <w:autoRedefine/>
    <w:uiPriority w:val="99"/>
    <w:unhideWhenUsed/>
    <w:rsid w:val="001219A9"/>
    <w:pPr>
      <w:spacing w:after="0" w:line="240" w:lineRule="auto"/>
      <w:ind w:left="440" w:hanging="220"/>
    </w:pPr>
    <w:rPr>
      <w:rFonts w:ascii="Trebuchet MS" w:hAnsi="Trebuchet MS"/>
    </w:rPr>
  </w:style>
  <w:style w:type="paragraph" w:styleId="Index3">
    <w:name w:val="index 3"/>
    <w:basedOn w:val="Standaard"/>
    <w:next w:val="Standaard"/>
    <w:autoRedefine/>
    <w:uiPriority w:val="99"/>
    <w:unhideWhenUsed/>
    <w:rsid w:val="001219A9"/>
    <w:pPr>
      <w:spacing w:after="0" w:line="240" w:lineRule="auto"/>
      <w:ind w:left="660" w:hanging="220"/>
    </w:pPr>
    <w:rPr>
      <w:rFonts w:ascii="Trebuchet MS" w:hAnsi="Trebuchet MS"/>
    </w:rPr>
  </w:style>
  <w:style w:type="paragraph" w:styleId="Index4">
    <w:name w:val="index 4"/>
    <w:basedOn w:val="Standaard"/>
    <w:next w:val="Standaard"/>
    <w:autoRedefine/>
    <w:uiPriority w:val="99"/>
    <w:unhideWhenUsed/>
    <w:rsid w:val="001219A9"/>
    <w:pPr>
      <w:spacing w:after="0" w:line="240" w:lineRule="auto"/>
      <w:ind w:left="880" w:hanging="220"/>
    </w:pPr>
    <w:rPr>
      <w:rFonts w:ascii="Trebuchet MS" w:hAnsi="Trebuchet MS"/>
    </w:rPr>
  </w:style>
  <w:style w:type="paragraph" w:styleId="Index6">
    <w:name w:val="index 6"/>
    <w:basedOn w:val="Standaard"/>
    <w:next w:val="Standaard"/>
    <w:autoRedefine/>
    <w:uiPriority w:val="99"/>
    <w:unhideWhenUsed/>
    <w:rsid w:val="001219A9"/>
    <w:pPr>
      <w:spacing w:after="0" w:line="240" w:lineRule="auto"/>
      <w:ind w:left="1320" w:hanging="220"/>
    </w:pPr>
    <w:rPr>
      <w:rFonts w:ascii="Trebuchet MS" w:hAnsi="Trebuchet MS"/>
    </w:rPr>
  </w:style>
  <w:style w:type="paragraph" w:styleId="Index7">
    <w:name w:val="index 7"/>
    <w:basedOn w:val="Standaard"/>
    <w:next w:val="Standaard"/>
    <w:autoRedefine/>
    <w:uiPriority w:val="99"/>
    <w:unhideWhenUsed/>
    <w:rsid w:val="001219A9"/>
    <w:pPr>
      <w:spacing w:after="0" w:line="240" w:lineRule="auto"/>
      <w:ind w:left="1540" w:hanging="220"/>
    </w:pPr>
    <w:rPr>
      <w:rFonts w:ascii="Trebuchet MS" w:hAnsi="Trebuchet MS"/>
    </w:rPr>
  </w:style>
  <w:style w:type="paragraph" w:styleId="Index8">
    <w:name w:val="index 8"/>
    <w:basedOn w:val="Standaard"/>
    <w:next w:val="Standaard"/>
    <w:autoRedefine/>
    <w:uiPriority w:val="99"/>
    <w:unhideWhenUsed/>
    <w:rsid w:val="001219A9"/>
    <w:pPr>
      <w:spacing w:after="0" w:line="240" w:lineRule="auto"/>
      <w:ind w:left="1760" w:hanging="220"/>
    </w:pPr>
    <w:rPr>
      <w:rFonts w:ascii="Trebuchet MS" w:hAnsi="Trebuchet MS"/>
    </w:rPr>
  </w:style>
  <w:style w:type="paragraph" w:styleId="Index9">
    <w:name w:val="index 9"/>
    <w:basedOn w:val="Standaard"/>
    <w:next w:val="Standaard"/>
    <w:autoRedefine/>
    <w:uiPriority w:val="99"/>
    <w:unhideWhenUsed/>
    <w:rsid w:val="001219A9"/>
    <w:pPr>
      <w:spacing w:after="0" w:line="240" w:lineRule="auto"/>
      <w:ind w:left="1980" w:hanging="220"/>
    </w:pPr>
    <w:rPr>
      <w:rFonts w:ascii="Trebuchet MS" w:hAnsi="Trebuchet MS"/>
    </w:rPr>
  </w:style>
  <w:style w:type="paragraph" w:styleId="Indexkop">
    <w:name w:val="index heading"/>
    <w:basedOn w:val="Standaard"/>
    <w:next w:val="Index1"/>
    <w:uiPriority w:val="99"/>
    <w:unhideWhenUsed/>
    <w:rsid w:val="001219A9"/>
    <w:rPr>
      <w:rFonts w:ascii="Trebuchet MS" w:eastAsiaTheme="majorEastAsia" w:hAnsi="Trebuchet MS" w:cstheme="majorBidi"/>
      <w:b/>
      <w:bCs/>
    </w:rPr>
  </w:style>
  <w:style w:type="paragraph" w:styleId="Index5">
    <w:name w:val="index 5"/>
    <w:basedOn w:val="Standaard"/>
    <w:next w:val="Standaard"/>
    <w:autoRedefine/>
    <w:uiPriority w:val="99"/>
    <w:unhideWhenUsed/>
    <w:rsid w:val="001219A9"/>
    <w:pPr>
      <w:spacing w:after="0" w:line="240" w:lineRule="auto"/>
      <w:ind w:left="1100" w:hanging="220"/>
    </w:pPr>
    <w:rPr>
      <w:rFonts w:ascii="Trebuchet MS" w:hAnsi="Trebuchet MS"/>
    </w:rPr>
  </w:style>
  <w:style w:type="paragraph" w:styleId="Kopbronvermelding">
    <w:name w:val="toa heading"/>
    <w:basedOn w:val="Standaard"/>
    <w:next w:val="Standaard"/>
    <w:uiPriority w:val="99"/>
    <w:unhideWhenUsed/>
    <w:rsid w:val="001219A9"/>
    <w:pPr>
      <w:spacing w:before="120"/>
    </w:pPr>
    <w:rPr>
      <w:rFonts w:ascii="Trebuchet MS" w:eastAsiaTheme="majorEastAsia" w:hAnsi="Trebuchet MS" w:cstheme="majorBidi"/>
      <w:b/>
      <w:bCs/>
      <w:sz w:val="24"/>
      <w:szCs w:val="24"/>
    </w:rPr>
  </w:style>
  <w:style w:type="paragraph" w:styleId="Koptekst">
    <w:name w:val="header"/>
    <w:basedOn w:val="Standaard"/>
    <w:link w:val="KoptekstChar"/>
    <w:uiPriority w:val="99"/>
    <w:unhideWhenUsed/>
    <w:rsid w:val="001219A9"/>
    <w:pPr>
      <w:tabs>
        <w:tab w:val="center" w:pos="4536"/>
        <w:tab w:val="right" w:pos="9072"/>
      </w:tabs>
      <w:spacing w:after="0" w:line="240" w:lineRule="auto"/>
    </w:pPr>
    <w:rPr>
      <w:rFonts w:ascii="Trebuchet MS" w:hAnsi="Trebuchet MS"/>
    </w:rPr>
  </w:style>
  <w:style w:type="character" w:customStyle="1" w:styleId="KoptekstChar">
    <w:name w:val="Koptekst Char"/>
    <w:basedOn w:val="Standaardalinea-lettertype"/>
    <w:link w:val="Koptekst"/>
    <w:uiPriority w:val="99"/>
    <w:rsid w:val="001219A9"/>
    <w:rPr>
      <w:rFonts w:ascii="Trebuchet MS" w:hAnsi="Trebuchet MS"/>
    </w:rPr>
  </w:style>
  <w:style w:type="paragraph" w:styleId="Lijst">
    <w:name w:val="List"/>
    <w:basedOn w:val="Standaard"/>
    <w:uiPriority w:val="99"/>
    <w:unhideWhenUsed/>
    <w:rsid w:val="001219A9"/>
    <w:pPr>
      <w:ind w:left="283" w:hanging="283"/>
      <w:contextualSpacing/>
    </w:pPr>
    <w:rPr>
      <w:rFonts w:ascii="Trebuchet MS" w:hAnsi="Trebuchet MS"/>
    </w:rPr>
  </w:style>
  <w:style w:type="paragraph" w:styleId="Lijst2">
    <w:name w:val="List 2"/>
    <w:basedOn w:val="Standaard"/>
    <w:uiPriority w:val="99"/>
    <w:unhideWhenUsed/>
    <w:rsid w:val="001219A9"/>
    <w:pPr>
      <w:ind w:left="566" w:hanging="283"/>
      <w:contextualSpacing/>
    </w:pPr>
    <w:rPr>
      <w:rFonts w:ascii="Trebuchet MS" w:hAnsi="Trebuchet MS"/>
    </w:rPr>
  </w:style>
  <w:style w:type="paragraph" w:styleId="Lijst3">
    <w:name w:val="List 3"/>
    <w:basedOn w:val="Standaard"/>
    <w:uiPriority w:val="99"/>
    <w:unhideWhenUsed/>
    <w:rsid w:val="001219A9"/>
    <w:pPr>
      <w:ind w:left="849" w:hanging="283"/>
      <w:contextualSpacing/>
    </w:pPr>
    <w:rPr>
      <w:rFonts w:ascii="Trebuchet MS" w:hAnsi="Trebuchet MS"/>
    </w:rPr>
  </w:style>
  <w:style w:type="paragraph" w:styleId="Lijst4">
    <w:name w:val="List 4"/>
    <w:basedOn w:val="Standaard"/>
    <w:uiPriority w:val="99"/>
    <w:unhideWhenUsed/>
    <w:rsid w:val="001219A9"/>
    <w:pPr>
      <w:ind w:left="1132" w:hanging="283"/>
      <w:contextualSpacing/>
    </w:pPr>
    <w:rPr>
      <w:rFonts w:ascii="Trebuchet MS" w:hAnsi="Trebuchet MS"/>
    </w:rPr>
  </w:style>
  <w:style w:type="paragraph" w:styleId="Lijst5">
    <w:name w:val="List 5"/>
    <w:basedOn w:val="Standaard"/>
    <w:uiPriority w:val="99"/>
    <w:unhideWhenUsed/>
    <w:rsid w:val="001219A9"/>
    <w:pPr>
      <w:ind w:left="1415" w:hanging="283"/>
      <w:contextualSpacing/>
    </w:pPr>
    <w:rPr>
      <w:rFonts w:ascii="Trebuchet MS" w:hAnsi="Trebuchet MS"/>
    </w:rPr>
  </w:style>
  <w:style w:type="paragraph" w:styleId="Lijstmetafbeeldingen">
    <w:name w:val="table of figures"/>
    <w:basedOn w:val="Standaard"/>
    <w:next w:val="Standaard"/>
    <w:uiPriority w:val="99"/>
    <w:unhideWhenUsed/>
    <w:rsid w:val="001219A9"/>
    <w:pPr>
      <w:spacing w:after="0"/>
    </w:pPr>
    <w:rPr>
      <w:rFonts w:ascii="Trebuchet MS" w:hAnsi="Trebuchet MS"/>
    </w:rPr>
  </w:style>
  <w:style w:type="paragraph" w:styleId="Lijstopsomteken">
    <w:name w:val="List Bullet"/>
    <w:basedOn w:val="Standaard"/>
    <w:uiPriority w:val="99"/>
    <w:unhideWhenUsed/>
    <w:rsid w:val="001219A9"/>
    <w:pPr>
      <w:numPr>
        <w:numId w:val="1"/>
      </w:numPr>
      <w:contextualSpacing/>
    </w:pPr>
    <w:rPr>
      <w:rFonts w:ascii="Trebuchet MS" w:hAnsi="Trebuchet MS"/>
    </w:rPr>
  </w:style>
  <w:style w:type="paragraph" w:styleId="Lijstopsomteken2">
    <w:name w:val="List Bullet 2"/>
    <w:basedOn w:val="Standaard"/>
    <w:uiPriority w:val="99"/>
    <w:unhideWhenUsed/>
    <w:rsid w:val="001219A9"/>
    <w:pPr>
      <w:numPr>
        <w:numId w:val="2"/>
      </w:numPr>
      <w:contextualSpacing/>
    </w:pPr>
    <w:rPr>
      <w:rFonts w:ascii="Trebuchet MS" w:hAnsi="Trebuchet MS"/>
    </w:rPr>
  </w:style>
  <w:style w:type="paragraph" w:styleId="Lijstopsomteken3">
    <w:name w:val="List Bullet 3"/>
    <w:basedOn w:val="Standaard"/>
    <w:uiPriority w:val="99"/>
    <w:unhideWhenUsed/>
    <w:rsid w:val="001219A9"/>
    <w:pPr>
      <w:numPr>
        <w:numId w:val="3"/>
      </w:numPr>
      <w:contextualSpacing/>
    </w:pPr>
    <w:rPr>
      <w:rFonts w:ascii="Trebuchet MS" w:hAnsi="Trebuchet MS"/>
    </w:rPr>
  </w:style>
  <w:style w:type="paragraph" w:styleId="Lijstopsomteken4">
    <w:name w:val="List Bullet 4"/>
    <w:basedOn w:val="Standaard"/>
    <w:uiPriority w:val="99"/>
    <w:unhideWhenUsed/>
    <w:rsid w:val="001219A9"/>
    <w:pPr>
      <w:numPr>
        <w:numId w:val="4"/>
      </w:numPr>
      <w:contextualSpacing/>
    </w:pPr>
    <w:rPr>
      <w:rFonts w:ascii="Trebuchet MS" w:hAnsi="Trebuchet MS"/>
    </w:rPr>
  </w:style>
  <w:style w:type="paragraph" w:styleId="Lijstopsomteken5">
    <w:name w:val="List Bullet 5"/>
    <w:basedOn w:val="Standaard"/>
    <w:uiPriority w:val="99"/>
    <w:unhideWhenUsed/>
    <w:rsid w:val="001219A9"/>
    <w:pPr>
      <w:numPr>
        <w:numId w:val="5"/>
      </w:numPr>
      <w:contextualSpacing/>
    </w:pPr>
    <w:rPr>
      <w:rFonts w:ascii="Trebuchet MS" w:hAnsi="Trebuchet MS"/>
    </w:rPr>
  </w:style>
  <w:style w:type="paragraph" w:styleId="Lijstnummering">
    <w:name w:val="List Number"/>
    <w:basedOn w:val="Standaard"/>
    <w:uiPriority w:val="99"/>
    <w:unhideWhenUsed/>
    <w:rsid w:val="001219A9"/>
    <w:pPr>
      <w:numPr>
        <w:numId w:val="6"/>
      </w:numPr>
      <w:contextualSpacing/>
    </w:pPr>
    <w:rPr>
      <w:rFonts w:ascii="Trebuchet MS" w:hAnsi="Trebuchet MS"/>
    </w:rPr>
  </w:style>
  <w:style w:type="paragraph" w:styleId="Lijstnummering2">
    <w:name w:val="List Number 2"/>
    <w:basedOn w:val="Standaard"/>
    <w:uiPriority w:val="99"/>
    <w:unhideWhenUsed/>
    <w:rsid w:val="001219A9"/>
    <w:pPr>
      <w:numPr>
        <w:numId w:val="7"/>
      </w:numPr>
      <w:contextualSpacing/>
    </w:pPr>
    <w:rPr>
      <w:rFonts w:ascii="Trebuchet MS" w:hAnsi="Trebuchet MS"/>
    </w:rPr>
  </w:style>
  <w:style w:type="paragraph" w:styleId="Lijstnummering3">
    <w:name w:val="List Number 3"/>
    <w:basedOn w:val="Standaard"/>
    <w:uiPriority w:val="99"/>
    <w:unhideWhenUsed/>
    <w:rsid w:val="001219A9"/>
    <w:pPr>
      <w:numPr>
        <w:numId w:val="8"/>
      </w:numPr>
      <w:contextualSpacing/>
    </w:pPr>
    <w:rPr>
      <w:rFonts w:ascii="Trebuchet MS" w:hAnsi="Trebuchet MS"/>
    </w:rPr>
  </w:style>
  <w:style w:type="paragraph" w:styleId="Lijstnummering4">
    <w:name w:val="List Number 4"/>
    <w:basedOn w:val="Standaard"/>
    <w:uiPriority w:val="99"/>
    <w:unhideWhenUsed/>
    <w:rsid w:val="001219A9"/>
    <w:pPr>
      <w:numPr>
        <w:numId w:val="9"/>
      </w:numPr>
      <w:contextualSpacing/>
    </w:pPr>
    <w:rPr>
      <w:rFonts w:ascii="Trebuchet MS" w:hAnsi="Trebuchet MS"/>
    </w:rPr>
  </w:style>
  <w:style w:type="paragraph" w:styleId="Lijstnummering5">
    <w:name w:val="List Number 5"/>
    <w:basedOn w:val="Standaard"/>
    <w:uiPriority w:val="99"/>
    <w:unhideWhenUsed/>
    <w:rsid w:val="001219A9"/>
    <w:pPr>
      <w:numPr>
        <w:numId w:val="10"/>
      </w:numPr>
      <w:contextualSpacing/>
    </w:pPr>
    <w:rPr>
      <w:rFonts w:ascii="Trebuchet MS" w:hAnsi="Trebuchet MS"/>
    </w:rPr>
  </w:style>
  <w:style w:type="paragraph" w:styleId="Lijstvoortzetting">
    <w:name w:val="List Continue"/>
    <w:basedOn w:val="Standaard"/>
    <w:uiPriority w:val="99"/>
    <w:unhideWhenUsed/>
    <w:rsid w:val="001219A9"/>
    <w:pPr>
      <w:spacing w:after="120"/>
      <w:ind w:left="283"/>
      <w:contextualSpacing/>
    </w:pPr>
    <w:rPr>
      <w:rFonts w:ascii="Trebuchet MS" w:hAnsi="Trebuchet MS"/>
    </w:rPr>
  </w:style>
  <w:style w:type="paragraph" w:styleId="Lijstvoortzetting2">
    <w:name w:val="List Continue 2"/>
    <w:basedOn w:val="Standaard"/>
    <w:uiPriority w:val="99"/>
    <w:unhideWhenUsed/>
    <w:rsid w:val="001219A9"/>
    <w:pPr>
      <w:spacing w:after="120"/>
      <w:ind w:left="566"/>
      <w:contextualSpacing/>
    </w:pPr>
    <w:rPr>
      <w:rFonts w:ascii="Trebuchet MS" w:hAnsi="Trebuchet MS"/>
    </w:rPr>
  </w:style>
  <w:style w:type="paragraph" w:styleId="Lijstvoortzetting3">
    <w:name w:val="List Continue 3"/>
    <w:basedOn w:val="Standaard"/>
    <w:uiPriority w:val="99"/>
    <w:unhideWhenUsed/>
    <w:rsid w:val="001219A9"/>
    <w:pPr>
      <w:spacing w:after="120"/>
      <w:ind w:left="849"/>
      <w:contextualSpacing/>
    </w:pPr>
    <w:rPr>
      <w:rFonts w:ascii="Trebuchet MS" w:hAnsi="Trebuchet MS"/>
    </w:rPr>
  </w:style>
  <w:style w:type="paragraph" w:styleId="Lijstvoortzetting4">
    <w:name w:val="List Continue 4"/>
    <w:basedOn w:val="Standaard"/>
    <w:uiPriority w:val="99"/>
    <w:unhideWhenUsed/>
    <w:rsid w:val="001219A9"/>
    <w:pPr>
      <w:spacing w:after="120"/>
      <w:ind w:left="1132"/>
      <w:contextualSpacing/>
    </w:pPr>
    <w:rPr>
      <w:rFonts w:ascii="Trebuchet MS" w:hAnsi="Trebuchet MS"/>
    </w:rPr>
  </w:style>
  <w:style w:type="paragraph" w:styleId="Lijstvoortzetting5">
    <w:name w:val="List Continue 5"/>
    <w:basedOn w:val="Standaard"/>
    <w:uiPriority w:val="99"/>
    <w:unhideWhenUsed/>
    <w:rsid w:val="001219A9"/>
    <w:pPr>
      <w:spacing w:after="120"/>
      <w:ind w:left="1415"/>
      <w:contextualSpacing/>
    </w:pPr>
    <w:rPr>
      <w:rFonts w:ascii="Trebuchet MS" w:hAnsi="Trebuchet MS"/>
    </w:rPr>
  </w:style>
  <w:style w:type="paragraph" w:styleId="Macrotekst">
    <w:name w:val="macro"/>
    <w:link w:val="MacrotekstChar"/>
    <w:uiPriority w:val="99"/>
    <w:unhideWhenUsed/>
    <w:rsid w:val="001219A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kstChar">
    <w:name w:val="Macrotekst Char"/>
    <w:basedOn w:val="Standaardalinea-lettertype"/>
    <w:link w:val="Macrotekst"/>
    <w:uiPriority w:val="99"/>
    <w:rsid w:val="001219A9"/>
    <w:rPr>
      <w:rFonts w:ascii="Consolas" w:hAnsi="Consolas"/>
      <w:sz w:val="20"/>
      <w:szCs w:val="20"/>
    </w:rPr>
  </w:style>
  <w:style w:type="paragraph" w:styleId="Normaalweb">
    <w:name w:val="Normal (Web)"/>
    <w:basedOn w:val="Standaard"/>
    <w:uiPriority w:val="99"/>
    <w:unhideWhenUsed/>
    <w:rsid w:val="001219A9"/>
    <w:rPr>
      <w:rFonts w:ascii="Times New Roman" w:hAnsi="Times New Roman" w:cs="Times New Roman"/>
      <w:sz w:val="24"/>
      <w:szCs w:val="24"/>
    </w:rPr>
  </w:style>
  <w:style w:type="paragraph" w:styleId="Notitiekop">
    <w:name w:val="Note Heading"/>
    <w:basedOn w:val="Standaard"/>
    <w:next w:val="Standaard"/>
    <w:link w:val="NotitiekopChar"/>
    <w:uiPriority w:val="99"/>
    <w:unhideWhenUsed/>
    <w:rsid w:val="001219A9"/>
    <w:pPr>
      <w:spacing w:after="0" w:line="240" w:lineRule="auto"/>
    </w:pPr>
    <w:rPr>
      <w:rFonts w:ascii="Trebuchet MS" w:hAnsi="Trebuchet MS"/>
    </w:rPr>
  </w:style>
  <w:style w:type="character" w:customStyle="1" w:styleId="NotitiekopChar">
    <w:name w:val="Notitiekop Char"/>
    <w:basedOn w:val="Standaardalinea-lettertype"/>
    <w:link w:val="Notitiekop"/>
    <w:uiPriority w:val="99"/>
    <w:rsid w:val="001219A9"/>
    <w:rPr>
      <w:rFonts w:ascii="Trebuchet MS" w:hAnsi="Trebuchet MS"/>
    </w:rPr>
  </w:style>
  <w:style w:type="paragraph" w:styleId="Tekstopmerking">
    <w:name w:val="annotation text"/>
    <w:basedOn w:val="Standaard"/>
    <w:link w:val="TekstopmerkingChar"/>
    <w:uiPriority w:val="99"/>
    <w:unhideWhenUsed/>
    <w:rsid w:val="001219A9"/>
    <w:pPr>
      <w:spacing w:line="240" w:lineRule="auto"/>
    </w:pPr>
    <w:rPr>
      <w:rFonts w:ascii="Trebuchet MS" w:hAnsi="Trebuchet MS"/>
      <w:sz w:val="20"/>
      <w:szCs w:val="20"/>
    </w:rPr>
  </w:style>
  <w:style w:type="character" w:customStyle="1" w:styleId="TekstopmerkingChar">
    <w:name w:val="Tekst opmerking Char"/>
    <w:basedOn w:val="Standaardalinea-lettertype"/>
    <w:link w:val="Tekstopmerking"/>
    <w:uiPriority w:val="99"/>
    <w:rsid w:val="001219A9"/>
    <w:rPr>
      <w:rFonts w:ascii="Trebuchet MS" w:hAnsi="Trebuchet MS"/>
      <w:sz w:val="20"/>
      <w:szCs w:val="20"/>
    </w:rPr>
  </w:style>
  <w:style w:type="paragraph" w:styleId="Onderwerpvanopmerking">
    <w:name w:val="annotation subject"/>
    <w:basedOn w:val="Tekstopmerking"/>
    <w:next w:val="Tekstopmerking"/>
    <w:link w:val="OnderwerpvanopmerkingChar"/>
    <w:uiPriority w:val="99"/>
    <w:unhideWhenUsed/>
    <w:rsid w:val="001219A9"/>
    <w:rPr>
      <w:b/>
      <w:bCs/>
    </w:rPr>
  </w:style>
  <w:style w:type="character" w:customStyle="1" w:styleId="OnderwerpvanopmerkingChar">
    <w:name w:val="Onderwerp van opmerking Char"/>
    <w:basedOn w:val="TekstopmerkingChar"/>
    <w:link w:val="Onderwerpvanopmerking"/>
    <w:uiPriority w:val="99"/>
    <w:rsid w:val="001219A9"/>
    <w:rPr>
      <w:rFonts w:ascii="Trebuchet MS" w:hAnsi="Trebuchet MS"/>
      <w:b/>
      <w:bCs/>
      <w:sz w:val="20"/>
      <w:szCs w:val="20"/>
    </w:rPr>
  </w:style>
  <w:style w:type="character" w:customStyle="1" w:styleId="Onopgelostemelding1">
    <w:name w:val="Onopgeloste melding1"/>
    <w:basedOn w:val="Standaardalinea-lettertype"/>
    <w:uiPriority w:val="99"/>
    <w:unhideWhenUsed/>
    <w:rsid w:val="001219A9"/>
    <w:rPr>
      <w:color w:val="605E5C"/>
      <w:shd w:val="clear" w:color="auto" w:fill="E1DFDD"/>
    </w:rPr>
  </w:style>
  <w:style w:type="character" w:styleId="Paginanummer">
    <w:name w:val="page number"/>
    <w:basedOn w:val="Standaardalinea-lettertype"/>
    <w:uiPriority w:val="99"/>
    <w:unhideWhenUsed/>
    <w:rsid w:val="001219A9"/>
  </w:style>
  <w:style w:type="paragraph" w:styleId="Plattetekst">
    <w:name w:val="Body Text"/>
    <w:basedOn w:val="Standaard"/>
    <w:link w:val="PlattetekstChar"/>
    <w:uiPriority w:val="99"/>
    <w:unhideWhenUsed/>
    <w:rsid w:val="001219A9"/>
    <w:pPr>
      <w:spacing w:after="120"/>
    </w:pPr>
    <w:rPr>
      <w:rFonts w:ascii="Trebuchet MS" w:hAnsi="Trebuchet MS"/>
    </w:rPr>
  </w:style>
  <w:style w:type="character" w:customStyle="1" w:styleId="PlattetekstChar">
    <w:name w:val="Platte tekst Char"/>
    <w:basedOn w:val="Standaardalinea-lettertype"/>
    <w:link w:val="Plattetekst"/>
    <w:uiPriority w:val="99"/>
    <w:rsid w:val="001219A9"/>
    <w:rPr>
      <w:rFonts w:ascii="Trebuchet MS" w:hAnsi="Trebuchet MS"/>
    </w:rPr>
  </w:style>
  <w:style w:type="paragraph" w:styleId="Plattetekst2">
    <w:name w:val="Body Text 2"/>
    <w:basedOn w:val="Standaard"/>
    <w:link w:val="Plattetekst2Char"/>
    <w:uiPriority w:val="99"/>
    <w:unhideWhenUsed/>
    <w:rsid w:val="001219A9"/>
    <w:pPr>
      <w:spacing w:after="120" w:line="480" w:lineRule="auto"/>
    </w:pPr>
    <w:rPr>
      <w:rFonts w:ascii="Trebuchet MS" w:hAnsi="Trebuchet MS"/>
    </w:rPr>
  </w:style>
  <w:style w:type="character" w:customStyle="1" w:styleId="Plattetekst2Char">
    <w:name w:val="Platte tekst 2 Char"/>
    <w:basedOn w:val="Standaardalinea-lettertype"/>
    <w:link w:val="Plattetekst2"/>
    <w:uiPriority w:val="99"/>
    <w:rsid w:val="001219A9"/>
    <w:rPr>
      <w:rFonts w:ascii="Trebuchet MS" w:hAnsi="Trebuchet MS"/>
    </w:rPr>
  </w:style>
  <w:style w:type="paragraph" w:styleId="Plattetekst3">
    <w:name w:val="Body Text 3"/>
    <w:basedOn w:val="Standaard"/>
    <w:link w:val="Plattetekst3Char"/>
    <w:uiPriority w:val="99"/>
    <w:unhideWhenUsed/>
    <w:rsid w:val="001219A9"/>
    <w:pPr>
      <w:spacing w:after="120"/>
    </w:pPr>
    <w:rPr>
      <w:rFonts w:ascii="Trebuchet MS" w:hAnsi="Trebuchet MS"/>
      <w:sz w:val="16"/>
      <w:szCs w:val="16"/>
    </w:rPr>
  </w:style>
  <w:style w:type="character" w:customStyle="1" w:styleId="Plattetekst3Char">
    <w:name w:val="Platte tekst 3 Char"/>
    <w:basedOn w:val="Standaardalinea-lettertype"/>
    <w:link w:val="Plattetekst3"/>
    <w:uiPriority w:val="99"/>
    <w:rsid w:val="001219A9"/>
    <w:rPr>
      <w:rFonts w:ascii="Trebuchet MS" w:hAnsi="Trebuchet MS"/>
      <w:sz w:val="16"/>
      <w:szCs w:val="16"/>
    </w:rPr>
  </w:style>
  <w:style w:type="paragraph" w:styleId="Platteteksteersteinspringing">
    <w:name w:val="Body Text First Indent"/>
    <w:basedOn w:val="Plattetekst"/>
    <w:link w:val="PlatteteksteersteinspringingChar"/>
    <w:uiPriority w:val="99"/>
    <w:unhideWhenUsed/>
    <w:rsid w:val="001219A9"/>
    <w:pPr>
      <w:spacing w:after="160"/>
      <w:ind w:firstLine="360"/>
    </w:pPr>
  </w:style>
  <w:style w:type="character" w:customStyle="1" w:styleId="PlatteteksteersteinspringingChar">
    <w:name w:val="Platte tekst eerste inspringing Char"/>
    <w:basedOn w:val="PlattetekstChar"/>
    <w:link w:val="Platteteksteersteinspringing"/>
    <w:uiPriority w:val="99"/>
    <w:rsid w:val="001219A9"/>
    <w:rPr>
      <w:rFonts w:ascii="Trebuchet MS" w:hAnsi="Trebuchet MS"/>
    </w:rPr>
  </w:style>
  <w:style w:type="paragraph" w:styleId="Plattetekstinspringen">
    <w:name w:val="Body Text Indent"/>
    <w:basedOn w:val="Standaard"/>
    <w:link w:val="PlattetekstinspringenChar"/>
    <w:uiPriority w:val="99"/>
    <w:unhideWhenUsed/>
    <w:rsid w:val="001219A9"/>
    <w:pPr>
      <w:spacing w:after="120"/>
      <w:ind w:left="283"/>
    </w:pPr>
    <w:rPr>
      <w:rFonts w:ascii="Trebuchet MS" w:hAnsi="Trebuchet MS"/>
    </w:rPr>
  </w:style>
  <w:style w:type="character" w:customStyle="1" w:styleId="PlattetekstinspringenChar">
    <w:name w:val="Platte tekst inspringen Char"/>
    <w:basedOn w:val="Standaardalinea-lettertype"/>
    <w:link w:val="Plattetekstinspringen"/>
    <w:uiPriority w:val="99"/>
    <w:rsid w:val="001219A9"/>
    <w:rPr>
      <w:rFonts w:ascii="Trebuchet MS" w:hAnsi="Trebuchet MS"/>
    </w:rPr>
  </w:style>
  <w:style w:type="paragraph" w:styleId="Platteteksteersteinspringing2">
    <w:name w:val="Body Text First Indent 2"/>
    <w:basedOn w:val="Plattetekstinspringen"/>
    <w:link w:val="Platteteksteersteinspringing2Char"/>
    <w:uiPriority w:val="99"/>
    <w:unhideWhenUsed/>
    <w:rsid w:val="001219A9"/>
    <w:pPr>
      <w:spacing w:after="160"/>
      <w:ind w:left="360" w:firstLine="360"/>
    </w:pPr>
  </w:style>
  <w:style w:type="character" w:customStyle="1" w:styleId="Platteteksteersteinspringing2Char">
    <w:name w:val="Platte tekst eerste inspringing 2 Char"/>
    <w:basedOn w:val="PlattetekstinspringenChar"/>
    <w:link w:val="Platteteksteersteinspringing2"/>
    <w:uiPriority w:val="99"/>
    <w:rsid w:val="001219A9"/>
    <w:rPr>
      <w:rFonts w:ascii="Trebuchet MS" w:hAnsi="Trebuchet MS"/>
    </w:rPr>
  </w:style>
  <w:style w:type="paragraph" w:styleId="Plattetekstinspringen2">
    <w:name w:val="Body Text Indent 2"/>
    <w:basedOn w:val="Standaard"/>
    <w:link w:val="Plattetekstinspringen2Char"/>
    <w:uiPriority w:val="99"/>
    <w:unhideWhenUsed/>
    <w:rsid w:val="001219A9"/>
    <w:pPr>
      <w:spacing w:after="120" w:line="480" w:lineRule="auto"/>
      <w:ind w:left="283"/>
    </w:pPr>
    <w:rPr>
      <w:rFonts w:ascii="Trebuchet MS" w:hAnsi="Trebuchet MS"/>
    </w:rPr>
  </w:style>
  <w:style w:type="character" w:customStyle="1" w:styleId="Plattetekstinspringen2Char">
    <w:name w:val="Platte tekst inspringen 2 Char"/>
    <w:basedOn w:val="Standaardalinea-lettertype"/>
    <w:link w:val="Plattetekstinspringen2"/>
    <w:uiPriority w:val="99"/>
    <w:rsid w:val="001219A9"/>
    <w:rPr>
      <w:rFonts w:ascii="Trebuchet MS" w:hAnsi="Trebuchet MS"/>
    </w:rPr>
  </w:style>
  <w:style w:type="character" w:styleId="Regelnummer">
    <w:name w:val="line number"/>
    <w:basedOn w:val="Standaardalinea-lettertype"/>
    <w:uiPriority w:val="99"/>
    <w:unhideWhenUsed/>
    <w:rsid w:val="001219A9"/>
  </w:style>
  <w:style w:type="character" w:customStyle="1" w:styleId="Slimmehyperlink1">
    <w:name w:val="Slimme hyperlink1"/>
    <w:basedOn w:val="Standaardalinea-lettertype"/>
    <w:uiPriority w:val="99"/>
    <w:unhideWhenUsed/>
    <w:rsid w:val="001219A9"/>
    <w:rPr>
      <w:u w:val="dotted"/>
    </w:rPr>
  </w:style>
  <w:style w:type="paragraph" w:styleId="Standaardinspringing">
    <w:name w:val="Normal Indent"/>
    <w:basedOn w:val="Standaard"/>
    <w:uiPriority w:val="99"/>
    <w:unhideWhenUsed/>
    <w:rsid w:val="001219A9"/>
    <w:pPr>
      <w:ind w:left="708"/>
    </w:pPr>
    <w:rPr>
      <w:rFonts w:ascii="Trebuchet MS" w:hAnsi="Trebuchet MS"/>
    </w:rPr>
  </w:style>
  <w:style w:type="character" w:styleId="Tekstvantijdelijkeaanduiding">
    <w:name w:val="Placeholder Text"/>
    <w:basedOn w:val="Standaardalinea-lettertype"/>
    <w:uiPriority w:val="99"/>
    <w:semiHidden/>
    <w:rsid w:val="001219A9"/>
    <w:rPr>
      <w:color w:val="808080"/>
    </w:rPr>
  </w:style>
  <w:style w:type="paragraph" w:styleId="Tekstzonderopmaak">
    <w:name w:val="Plain Text"/>
    <w:basedOn w:val="Standaard"/>
    <w:link w:val="TekstzonderopmaakChar"/>
    <w:uiPriority w:val="99"/>
    <w:unhideWhenUsed/>
    <w:rsid w:val="001219A9"/>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219A9"/>
    <w:rPr>
      <w:rFonts w:ascii="Consolas" w:hAnsi="Consolas"/>
      <w:sz w:val="21"/>
      <w:szCs w:val="21"/>
    </w:rPr>
  </w:style>
  <w:style w:type="character" w:customStyle="1" w:styleId="Vermelding1">
    <w:name w:val="Vermelding1"/>
    <w:basedOn w:val="Standaardalinea-lettertype"/>
    <w:uiPriority w:val="99"/>
    <w:unhideWhenUsed/>
    <w:rsid w:val="00994292"/>
    <w:rPr>
      <w:color w:val="2B579A"/>
      <w:shd w:val="clear" w:color="auto" w:fill="E1DFDD"/>
    </w:rPr>
  </w:style>
  <w:style w:type="character" w:styleId="Verwijzingopmerking">
    <w:name w:val="annotation reference"/>
    <w:basedOn w:val="Standaardalinea-lettertype"/>
    <w:uiPriority w:val="99"/>
    <w:unhideWhenUsed/>
    <w:rsid w:val="00994292"/>
    <w:rPr>
      <w:sz w:val="16"/>
      <w:szCs w:val="16"/>
    </w:rPr>
  </w:style>
  <w:style w:type="character" w:styleId="Voetnootmarkering">
    <w:name w:val="footnote reference"/>
    <w:basedOn w:val="Standaardalinea-lettertype"/>
    <w:uiPriority w:val="99"/>
    <w:unhideWhenUsed/>
    <w:rsid w:val="00994292"/>
    <w:rPr>
      <w:vertAlign w:val="superscript"/>
    </w:rPr>
  </w:style>
  <w:style w:type="paragraph" w:styleId="Voetnoottekst">
    <w:name w:val="footnote text"/>
    <w:basedOn w:val="Standaard"/>
    <w:link w:val="VoetnoottekstChar"/>
    <w:uiPriority w:val="99"/>
    <w:unhideWhenUsed/>
    <w:rsid w:val="00994292"/>
    <w:pPr>
      <w:spacing w:after="0" w:line="240" w:lineRule="auto"/>
    </w:pPr>
    <w:rPr>
      <w:rFonts w:ascii="Trebuchet MS" w:hAnsi="Trebuchet MS"/>
      <w:sz w:val="20"/>
      <w:szCs w:val="20"/>
    </w:rPr>
  </w:style>
  <w:style w:type="character" w:customStyle="1" w:styleId="VoetnoottekstChar">
    <w:name w:val="Voetnoottekst Char"/>
    <w:basedOn w:val="Standaardalinea-lettertype"/>
    <w:link w:val="Voetnoottekst"/>
    <w:uiPriority w:val="99"/>
    <w:rsid w:val="00994292"/>
    <w:rPr>
      <w:rFonts w:ascii="Trebuchet MS" w:hAnsi="Trebuchet MS"/>
      <w:sz w:val="20"/>
      <w:szCs w:val="20"/>
    </w:rPr>
  </w:style>
  <w:style w:type="paragraph" w:styleId="Voettekst">
    <w:name w:val="footer"/>
    <w:basedOn w:val="Standaard"/>
    <w:link w:val="VoettekstChar"/>
    <w:uiPriority w:val="99"/>
    <w:unhideWhenUsed/>
    <w:rsid w:val="00994292"/>
    <w:pPr>
      <w:tabs>
        <w:tab w:val="center" w:pos="4536"/>
        <w:tab w:val="right" w:pos="9072"/>
      </w:tabs>
      <w:spacing w:after="0" w:line="240" w:lineRule="auto"/>
    </w:pPr>
    <w:rPr>
      <w:rFonts w:ascii="Trebuchet MS" w:hAnsi="Trebuchet MS"/>
    </w:rPr>
  </w:style>
  <w:style w:type="character" w:customStyle="1" w:styleId="VoettekstChar">
    <w:name w:val="Voettekst Char"/>
    <w:basedOn w:val="Standaardalinea-lettertype"/>
    <w:link w:val="Voettekst"/>
    <w:uiPriority w:val="99"/>
    <w:rsid w:val="00994292"/>
    <w:rPr>
      <w:rFonts w:ascii="Trebuchet MS" w:hAnsi="Trebuchet MS"/>
    </w:rPr>
  </w:style>
  <w:style w:type="table" w:styleId="Tabelraster">
    <w:name w:val="Table Grid"/>
    <w:basedOn w:val="Standaardtabel"/>
    <w:rsid w:val="006C6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text">
    <w:name w:val="footer_text"/>
    <w:basedOn w:val="Standaard"/>
    <w:link w:val="footertextChar"/>
    <w:qFormat/>
    <w:rsid w:val="006C67EE"/>
    <w:pPr>
      <w:framePr w:hSpace="181" w:wrap="around" w:vAnchor="page" w:hAnchor="page" w:x="1668" w:y="15201"/>
      <w:spacing w:after="0" w:line="160" w:lineRule="atLeast"/>
    </w:pPr>
    <w:rPr>
      <w:rFonts w:ascii="Trebuchet MS" w:eastAsia="Times New Roman" w:hAnsi="Trebuchet MS" w:cs="Times New Roman"/>
      <w:sz w:val="12"/>
      <w:szCs w:val="24"/>
    </w:rPr>
  </w:style>
  <w:style w:type="character" w:customStyle="1" w:styleId="footertextChar">
    <w:name w:val="footer_text Char"/>
    <w:link w:val="footertext"/>
    <w:rsid w:val="006C67EE"/>
    <w:rPr>
      <w:rFonts w:ascii="Trebuchet MS" w:eastAsia="Times New Roman" w:hAnsi="Trebuchet MS" w:cs="Times New Roman"/>
      <w:sz w:val="12"/>
      <w:szCs w:val="24"/>
    </w:rPr>
  </w:style>
  <w:style w:type="character" w:customStyle="1" w:styleId="Onopgelostemelding2">
    <w:name w:val="Onopgeloste melding2"/>
    <w:basedOn w:val="Standaardalinea-lettertype"/>
    <w:uiPriority w:val="99"/>
    <w:semiHidden/>
    <w:unhideWhenUsed/>
    <w:rsid w:val="00590999"/>
    <w:rPr>
      <w:color w:val="605E5C"/>
      <w:shd w:val="clear" w:color="auto" w:fill="E1DFDD"/>
    </w:rPr>
  </w:style>
  <w:style w:type="paragraph" w:styleId="Revisie">
    <w:name w:val="Revision"/>
    <w:hidden/>
    <w:uiPriority w:val="99"/>
    <w:semiHidden/>
    <w:rsid w:val="00447D53"/>
    <w:pPr>
      <w:spacing w:after="0" w:line="240" w:lineRule="auto"/>
    </w:pPr>
  </w:style>
  <w:style w:type="character" w:customStyle="1" w:styleId="normaltextrun">
    <w:name w:val="normaltextrun"/>
    <w:basedOn w:val="Standaardalinea-lettertype"/>
    <w:rsid w:val="00F600F5"/>
  </w:style>
  <w:style w:type="character" w:customStyle="1" w:styleId="scxw128756613">
    <w:name w:val="scxw128756613"/>
    <w:basedOn w:val="Standaardalinea-lettertype"/>
    <w:rsid w:val="00F600F5"/>
  </w:style>
  <w:style w:type="character" w:styleId="Onopgelostemelding">
    <w:name w:val="Unresolved Mention"/>
    <w:basedOn w:val="Standaardalinea-lettertype"/>
    <w:uiPriority w:val="99"/>
    <w:semiHidden/>
    <w:unhideWhenUsed/>
    <w:rsid w:val="008F0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34567">
      <w:bodyDiv w:val="1"/>
      <w:marLeft w:val="0"/>
      <w:marRight w:val="0"/>
      <w:marTop w:val="0"/>
      <w:marBottom w:val="0"/>
      <w:divBdr>
        <w:top w:val="none" w:sz="0" w:space="0" w:color="auto"/>
        <w:left w:val="none" w:sz="0" w:space="0" w:color="auto"/>
        <w:bottom w:val="none" w:sz="0" w:space="0" w:color="auto"/>
        <w:right w:val="none" w:sz="0" w:space="0" w:color="auto"/>
      </w:divBdr>
    </w:div>
    <w:div w:id="388845313">
      <w:bodyDiv w:val="1"/>
      <w:marLeft w:val="0"/>
      <w:marRight w:val="0"/>
      <w:marTop w:val="0"/>
      <w:marBottom w:val="0"/>
      <w:divBdr>
        <w:top w:val="none" w:sz="0" w:space="0" w:color="auto"/>
        <w:left w:val="none" w:sz="0" w:space="0" w:color="auto"/>
        <w:bottom w:val="none" w:sz="0" w:space="0" w:color="auto"/>
        <w:right w:val="none" w:sz="0" w:space="0" w:color="auto"/>
      </w:divBdr>
    </w:div>
    <w:div w:id="535120832">
      <w:bodyDiv w:val="1"/>
      <w:marLeft w:val="0"/>
      <w:marRight w:val="0"/>
      <w:marTop w:val="0"/>
      <w:marBottom w:val="0"/>
      <w:divBdr>
        <w:top w:val="none" w:sz="0" w:space="0" w:color="auto"/>
        <w:left w:val="none" w:sz="0" w:space="0" w:color="auto"/>
        <w:bottom w:val="none" w:sz="0" w:space="0" w:color="auto"/>
        <w:right w:val="none" w:sz="0" w:space="0" w:color="auto"/>
      </w:divBdr>
    </w:div>
    <w:div w:id="697657314">
      <w:bodyDiv w:val="1"/>
      <w:marLeft w:val="0"/>
      <w:marRight w:val="0"/>
      <w:marTop w:val="0"/>
      <w:marBottom w:val="0"/>
      <w:divBdr>
        <w:top w:val="none" w:sz="0" w:space="0" w:color="auto"/>
        <w:left w:val="none" w:sz="0" w:space="0" w:color="auto"/>
        <w:bottom w:val="none" w:sz="0" w:space="0" w:color="auto"/>
        <w:right w:val="none" w:sz="0" w:space="0" w:color="auto"/>
      </w:divBdr>
    </w:div>
    <w:div w:id="1068190376">
      <w:bodyDiv w:val="1"/>
      <w:marLeft w:val="0"/>
      <w:marRight w:val="0"/>
      <w:marTop w:val="0"/>
      <w:marBottom w:val="0"/>
      <w:divBdr>
        <w:top w:val="none" w:sz="0" w:space="0" w:color="auto"/>
        <w:left w:val="none" w:sz="0" w:space="0" w:color="auto"/>
        <w:bottom w:val="none" w:sz="0" w:space="0" w:color="auto"/>
        <w:right w:val="none" w:sz="0" w:space="0" w:color="auto"/>
      </w:divBdr>
    </w:div>
    <w:div w:id="1184052732">
      <w:bodyDiv w:val="1"/>
      <w:marLeft w:val="0"/>
      <w:marRight w:val="0"/>
      <w:marTop w:val="0"/>
      <w:marBottom w:val="0"/>
      <w:divBdr>
        <w:top w:val="none" w:sz="0" w:space="0" w:color="auto"/>
        <w:left w:val="none" w:sz="0" w:space="0" w:color="auto"/>
        <w:bottom w:val="none" w:sz="0" w:space="0" w:color="auto"/>
        <w:right w:val="none" w:sz="0" w:space="0" w:color="auto"/>
      </w:divBdr>
    </w:div>
    <w:div w:id="1283459427">
      <w:bodyDiv w:val="1"/>
      <w:marLeft w:val="0"/>
      <w:marRight w:val="0"/>
      <w:marTop w:val="0"/>
      <w:marBottom w:val="0"/>
      <w:divBdr>
        <w:top w:val="none" w:sz="0" w:space="0" w:color="auto"/>
        <w:left w:val="none" w:sz="0" w:space="0" w:color="auto"/>
        <w:bottom w:val="none" w:sz="0" w:space="0" w:color="auto"/>
        <w:right w:val="none" w:sz="0" w:space="0" w:color="auto"/>
      </w:divBdr>
    </w:div>
    <w:div w:id="1550142878">
      <w:bodyDiv w:val="1"/>
      <w:marLeft w:val="0"/>
      <w:marRight w:val="0"/>
      <w:marTop w:val="0"/>
      <w:marBottom w:val="0"/>
      <w:divBdr>
        <w:top w:val="none" w:sz="0" w:space="0" w:color="auto"/>
        <w:left w:val="none" w:sz="0" w:space="0" w:color="auto"/>
        <w:bottom w:val="none" w:sz="0" w:space="0" w:color="auto"/>
        <w:right w:val="none" w:sz="0" w:space="0" w:color="auto"/>
      </w:divBdr>
    </w:div>
    <w:div w:id="1773432620">
      <w:bodyDiv w:val="1"/>
      <w:marLeft w:val="0"/>
      <w:marRight w:val="0"/>
      <w:marTop w:val="0"/>
      <w:marBottom w:val="0"/>
      <w:divBdr>
        <w:top w:val="none" w:sz="0" w:space="0" w:color="auto"/>
        <w:left w:val="none" w:sz="0" w:space="0" w:color="auto"/>
        <w:bottom w:val="none" w:sz="0" w:space="0" w:color="auto"/>
        <w:right w:val="none" w:sz="0" w:space="0" w:color="auto"/>
      </w:divBdr>
    </w:div>
    <w:div w:id="1860579737">
      <w:bodyDiv w:val="1"/>
      <w:marLeft w:val="0"/>
      <w:marRight w:val="0"/>
      <w:marTop w:val="0"/>
      <w:marBottom w:val="0"/>
      <w:divBdr>
        <w:top w:val="none" w:sz="0" w:space="0" w:color="auto"/>
        <w:left w:val="none" w:sz="0" w:space="0" w:color="auto"/>
        <w:bottom w:val="none" w:sz="0" w:space="0" w:color="auto"/>
        <w:right w:val="none" w:sz="0" w:space="0" w:color="auto"/>
      </w:divBdr>
    </w:div>
    <w:div w:id="186778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ia@summacollege.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umma\Huisstijl\Office_Template\SummaWord%20-%20Leeg%20Staand%20Enkelzijdig.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7F60B6D8D7884E82B3F9CA6F9E7E1D" ma:contentTypeVersion="13" ma:contentTypeDescription="Een nieuw document maken." ma:contentTypeScope="" ma:versionID="758955527898b82e6898b89705e4e47f">
  <xsd:schema xmlns:xsd="http://www.w3.org/2001/XMLSchema" xmlns:xs="http://www.w3.org/2001/XMLSchema" xmlns:p="http://schemas.microsoft.com/office/2006/metadata/properties" xmlns:ns3="351fefa1-4f77-4598-8818-5208a969b72a" xmlns:ns4="2974fa97-eb63-430f-a6d8-88167c0c35d2" targetNamespace="http://schemas.microsoft.com/office/2006/metadata/properties" ma:root="true" ma:fieldsID="8944bed3a665975cd92f626eb46bbf49" ns3:_="" ns4:_="">
    <xsd:import namespace="351fefa1-4f77-4598-8818-5208a969b72a"/>
    <xsd:import namespace="2974fa97-eb63-430f-a6d8-88167c0c35d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fefa1-4f77-4598-8818-5208a969b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74fa97-eb63-430f-a6d8-88167c0c35d2"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SharingHintHash" ma:index="2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259DC1-B572-45FF-90CA-DFE502867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fefa1-4f77-4598-8818-5208a969b72a"/>
    <ds:schemaRef ds:uri="2974fa97-eb63-430f-a6d8-88167c0c3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3029BC-6F83-449F-8336-89ED18CA8834}">
  <ds:schemaRefs>
    <ds:schemaRef ds:uri="http://schemas.openxmlformats.org/officeDocument/2006/bibliography"/>
  </ds:schemaRefs>
</ds:datastoreItem>
</file>

<file path=customXml/itemProps3.xml><?xml version="1.0" encoding="utf-8"?>
<ds:datastoreItem xmlns:ds="http://schemas.openxmlformats.org/officeDocument/2006/customXml" ds:itemID="{18C8CB26-E5FB-46AC-9FAB-CD9C52108236}">
  <ds:schemaRefs>
    <ds:schemaRef ds:uri="http://schemas.microsoft.com/sharepoint/v3/contenttype/forms"/>
  </ds:schemaRefs>
</ds:datastoreItem>
</file>

<file path=customXml/itemProps4.xml><?xml version="1.0" encoding="utf-8"?>
<ds:datastoreItem xmlns:ds="http://schemas.openxmlformats.org/officeDocument/2006/customXml" ds:itemID="{0C5FB8CC-F178-43AC-BA92-0C522A1B99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SummaWord - Leeg Staand Enkelzijdig</Template>
  <TotalTime>3</TotalTime>
  <Pages>2</Pages>
  <Words>543</Words>
  <Characters>2988</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Summa Brief sjabloon</vt:lpstr>
    </vt:vector>
  </TitlesOfParts>
  <Company>Summa College</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 Brief sjabloon</dc:title>
  <dc:subject>Summa huisstijl</dc:subject>
  <dc:creator>Wijdeven, Freek van de</dc:creator>
  <cp:keywords/>
  <dc:description/>
  <cp:lastModifiedBy>Dehing, Hans</cp:lastModifiedBy>
  <cp:revision>2</cp:revision>
  <cp:lastPrinted>2021-05-16T12:41:00Z</cp:lastPrinted>
  <dcterms:created xsi:type="dcterms:W3CDTF">2024-10-10T10:08:00Z</dcterms:created>
  <dcterms:modified xsi:type="dcterms:W3CDTF">2024-10-10T10:08:00Z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e">
    <vt:lpwstr>Dienst Onderwijs &amp; Studentenservice</vt:lpwstr>
  </property>
  <property fmtid="{D5CDD505-2E9C-101B-9397-08002B2CF9AE}" pid="3" name="Afdeling">
    <vt:lpwstr>Team Marketing en Communicatie</vt:lpwstr>
  </property>
  <property fmtid="{D5CDD505-2E9C-101B-9397-08002B2CF9AE}" pid="4" name="E-mailAdres">
    <vt:lpwstr>redactie@summacollege.nl</vt:lpwstr>
  </property>
  <property fmtid="{D5CDD505-2E9C-101B-9397-08002B2CF9AE}" pid="5" name="Telefoonnummer">
    <vt:lpwstr>06 - 469 1111</vt:lpwstr>
  </property>
  <property fmtid="{D5CDD505-2E9C-101B-9397-08002B2CF9AE}" pid="6" name="BezoekAdres">
    <vt:lpwstr>Kronenhoefstraat 76b, 5622AC EINDHOVEN</vt:lpwstr>
  </property>
  <property fmtid="{D5CDD505-2E9C-101B-9397-08002B2CF9AE}" pid="7" name="PostAdres">
    <vt:lpwstr>Postbus 6101, 5600 HC EINDHOVEN</vt:lpwstr>
  </property>
  <property fmtid="{D5CDD505-2E9C-101B-9397-08002B2CF9AE}" pid="8" name="IBAN-regel">
    <vt:lpwstr>IBAN NL47RABO0150152299</vt:lpwstr>
  </property>
  <property fmtid="{D5CDD505-2E9C-101B-9397-08002B2CF9AE}" pid="9" name="BIC-regel">
    <vt:lpwstr>BIC RABONL2U</vt:lpwstr>
  </property>
  <property fmtid="{D5CDD505-2E9C-101B-9397-08002B2CF9AE}" pid="10" name="KvK-regel">
    <vt:lpwstr>KvK 4109392</vt:lpwstr>
  </property>
  <property fmtid="{D5CDD505-2E9C-101B-9397-08002B2CF9AE}" pid="11" name="Bedrijf">
    <vt:lpwstr>Summa College</vt:lpwstr>
  </property>
  <property fmtid="{D5CDD505-2E9C-101B-9397-08002B2CF9AE}" pid="12" name="Website">
    <vt:lpwstr>www.summacollege.nl</vt:lpwstr>
  </property>
  <property fmtid="{D5CDD505-2E9C-101B-9397-08002B2CF9AE}" pid="13" name="ContentTypeId">
    <vt:lpwstr>0x0101008E7F60B6D8D7884E82B3F9CA6F9E7E1D</vt:lpwstr>
  </property>
  <property fmtid="{D5CDD505-2E9C-101B-9397-08002B2CF9AE}" pid="14" name="MediaServiceImageTags">
    <vt:lpwstr/>
  </property>
</Properties>
</file>